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16DE8" w14:textId="03722892" w:rsidR="00E4586B" w:rsidRPr="00A1381A" w:rsidRDefault="00E4586B" w:rsidP="00E4586B">
      <w:pPr>
        <w:jc w:val="right"/>
        <w:rPr>
          <w:rFonts w:ascii="Cambria" w:hAnsi="Cambria"/>
          <w:b/>
          <w:sz w:val="24"/>
          <w:szCs w:val="24"/>
        </w:rPr>
      </w:pPr>
      <w:r w:rsidRPr="00A1381A">
        <w:rPr>
          <w:rFonts w:ascii="Cambria" w:hAnsi="Cambria"/>
          <w:b/>
          <w:sz w:val="24"/>
          <w:szCs w:val="24"/>
        </w:rPr>
        <w:t>Zał</w:t>
      </w:r>
      <w:r w:rsidR="00A1381A" w:rsidRPr="00A1381A">
        <w:rPr>
          <w:rFonts w:ascii="Cambria" w:hAnsi="Cambria"/>
          <w:b/>
          <w:sz w:val="24"/>
          <w:szCs w:val="24"/>
        </w:rPr>
        <w:t>ącznik</w:t>
      </w:r>
      <w:r w:rsidRPr="00A1381A">
        <w:rPr>
          <w:rFonts w:ascii="Cambria" w:hAnsi="Cambria"/>
          <w:b/>
          <w:sz w:val="24"/>
          <w:szCs w:val="24"/>
        </w:rPr>
        <w:t xml:space="preserve"> nr 1</w:t>
      </w:r>
    </w:p>
    <w:p w14:paraId="49B0AD52" w14:textId="77777777" w:rsidR="00EE2D4C" w:rsidRPr="00EE2D4C" w:rsidRDefault="00EE2D4C" w:rsidP="00EE2D4C">
      <w:pPr>
        <w:tabs>
          <w:tab w:val="left" w:pos="567"/>
        </w:tabs>
        <w:contextualSpacing/>
        <w:jc w:val="center"/>
        <w:rPr>
          <w:rFonts w:ascii="Cambria" w:eastAsia="Calibri" w:hAnsi="Cambria"/>
          <w:b/>
          <w:u w:val="single"/>
        </w:rPr>
      </w:pPr>
      <w:r w:rsidRPr="00EE2D4C">
        <w:rPr>
          <w:rFonts w:ascii="Cambria" w:eastAsia="Calibri" w:hAnsi="Cambria"/>
          <w:b/>
          <w:u w:val="single"/>
        </w:rPr>
        <w:t xml:space="preserve">Szczegółowy Opis Przedmiotu Zamówienia </w:t>
      </w:r>
    </w:p>
    <w:p w14:paraId="4A158309" w14:textId="56C4A0A8" w:rsidR="00EE2D4C" w:rsidRDefault="00EE2D4C" w:rsidP="00EE2D4C">
      <w:pPr>
        <w:suppressAutoHyphens/>
        <w:spacing w:after="0"/>
        <w:jc w:val="center"/>
        <w:rPr>
          <w:rFonts w:ascii="Cambria" w:eastAsia="Times New Roman" w:hAnsi="Cambria" w:cs="Times New Roman"/>
          <w:bCs/>
          <w:lang w:eastAsia="pl-PL"/>
        </w:rPr>
      </w:pPr>
      <w:r w:rsidRPr="00496B51">
        <w:rPr>
          <w:rFonts w:ascii="Cambria" w:eastAsia="Times New Roman" w:hAnsi="Cambria" w:cs="Times New Roman"/>
          <w:bCs/>
          <w:lang w:eastAsia="pl-PL"/>
        </w:rPr>
        <w:t>w postępowaniu o udzielenie zamówienia publicznego na zadanie:</w:t>
      </w:r>
    </w:p>
    <w:p w14:paraId="33AC519B" w14:textId="77777777" w:rsidR="00EE2D4C" w:rsidRPr="00496B51" w:rsidRDefault="00EE2D4C" w:rsidP="00EE2D4C">
      <w:pPr>
        <w:suppressAutoHyphens/>
        <w:spacing w:after="0"/>
        <w:jc w:val="center"/>
        <w:rPr>
          <w:rFonts w:ascii="Cambria" w:eastAsia="Times New Roman" w:hAnsi="Cambria" w:cs="Times New Roman"/>
          <w:bCs/>
          <w:sz w:val="26"/>
          <w:szCs w:val="26"/>
          <w:lang w:eastAsia="pl-PL"/>
        </w:rPr>
      </w:pPr>
    </w:p>
    <w:p w14:paraId="6D5F001C" w14:textId="49D6AE7E" w:rsidR="00EE2D4C" w:rsidRDefault="00EE2D4C" w:rsidP="00EE2D4C">
      <w:pPr>
        <w:jc w:val="center"/>
        <w:rPr>
          <w:rFonts w:ascii="Cambria" w:eastAsia="SimSun" w:hAnsi="Cambria"/>
          <w:b/>
          <w:bCs/>
          <w:lang w:eastAsia="ar-SA"/>
        </w:rPr>
      </w:pPr>
      <w:bookmarkStart w:id="0" w:name="_Hlk139627369"/>
      <w:bookmarkStart w:id="1" w:name="_Hlk204766332"/>
      <w:r w:rsidRPr="00E946EC">
        <w:rPr>
          <w:rFonts w:ascii="Cambria" w:eastAsia="SimSun" w:hAnsi="Cambria"/>
          <w:b/>
          <w:bCs/>
          <w:lang w:eastAsia="ar-SA"/>
        </w:rPr>
        <w:t>„</w:t>
      </w:r>
      <w:r w:rsidRPr="00E946EC">
        <w:rPr>
          <w:rFonts w:ascii="Cambria" w:hAnsi="Cambria"/>
          <w:b/>
          <w:bCs/>
          <w:i/>
          <w:iCs/>
        </w:rPr>
        <w:t xml:space="preserve">Dowóz dzieci/uczniów do </w:t>
      </w:r>
      <w:r>
        <w:rPr>
          <w:rFonts w:ascii="Cambria" w:hAnsi="Cambria"/>
          <w:b/>
          <w:bCs/>
          <w:i/>
          <w:iCs/>
        </w:rPr>
        <w:t xml:space="preserve">Szkoły Podstawowej im. Róży Zamoyskiej i Dzieci Zamojszczyzny w Zwierzyńcu </w:t>
      </w:r>
      <w:r w:rsidRPr="00E946EC">
        <w:rPr>
          <w:rFonts w:ascii="Cambria" w:hAnsi="Cambria"/>
          <w:b/>
          <w:bCs/>
          <w:i/>
          <w:iCs/>
        </w:rPr>
        <w:t xml:space="preserve">w roku szkolnym </w:t>
      </w:r>
      <w:bookmarkEnd w:id="0"/>
      <w:r>
        <w:rPr>
          <w:rFonts w:ascii="Cambria" w:hAnsi="Cambria"/>
          <w:b/>
          <w:bCs/>
          <w:i/>
          <w:iCs/>
        </w:rPr>
        <w:t>2026/2027</w:t>
      </w:r>
      <w:r w:rsidRPr="00E946EC">
        <w:rPr>
          <w:rFonts w:ascii="Cambria" w:eastAsia="SimSun" w:hAnsi="Cambria"/>
          <w:b/>
          <w:bCs/>
          <w:lang w:eastAsia="ar-SA"/>
        </w:rPr>
        <w:t>”</w:t>
      </w:r>
      <w:bookmarkEnd w:id="1"/>
    </w:p>
    <w:p w14:paraId="72F98228" w14:textId="6E0F9643" w:rsidR="00EE2D4C" w:rsidRPr="00EE2D4C" w:rsidRDefault="00EE2D4C" w:rsidP="00EE2D4C">
      <w:pPr>
        <w:jc w:val="center"/>
        <w:rPr>
          <w:rFonts w:ascii="Cambria" w:eastAsia="Times New Roman" w:hAnsi="Cambria" w:cs="Cambria"/>
          <w:b/>
          <w:color w:val="1F497D" w:themeColor="text2"/>
          <w:lang w:eastAsia="pl-PL"/>
        </w:rPr>
      </w:pPr>
      <w:r w:rsidRPr="00EE2D4C">
        <w:rPr>
          <w:rFonts w:ascii="Cambria" w:eastAsia="SimSun" w:hAnsi="Cambria"/>
          <w:b/>
          <w:bCs/>
          <w:color w:val="1F497D" w:themeColor="text2"/>
          <w:lang w:eastAsia="ar-SA"/>
        </w:rPr>
        <w:t xml:space="preserve">(DOTYCZY WSZYSTKICH CZĘŚCI) </w:t>
      </w:r>
    </w:p>
    <w:p w14:paraId="70941E5E" w14:textId="77777777" w:rsidR="00EE2D4C" w:rsidRPr="00496B51" w:rsidRDefault="00EE2D4C" w:rsidP="00EE2D4C">
      <w:pPr>
        <w:tabs>
          <w:tab w:val="left" w:pos="567"/>
        </w:tabs>
        <w:suppressAutoHyphens/>
        <w:spacing w:after="0"/>
        <w:jc w:val="center"/>
        <w:rPr>
          <w:rFonts w:ascii="Cambria" w:eastAsia="Times New Roman" w:hAnsi="Cambria" w:cs="Cambria"/>
          <w:b/>
          <w:lang w:eastAsia="pl-PL"/>
        </w:rPr>
      </w:pPr>
      <w:r w:rsidRPr="00496B51">
        <w:rPr>
          <w:rFonts w:ascii="Cambria" w:eastAsia="Times New Roman" w:hAnsi="Cambria" w:cs="Cambria"/>
          <w:bCs/>
          <w:lang w:eastAsia="pl-PL"/>
        </w:rPr>
        <w:t>(Numer referencyjny</w:t>
      </w:r>
      <w:r w:rsidRPr="00496B51">
        <w:rPr>
          <w:rFonts w:ascii="Cambria" w:eastAsia="Times New Roman" w:hAnsi="Cambria" w:cs="Cambria"/>
          <w:bCs/>
          <w:color w:val="000000"/>
          <w:lang w:eastAsia="pl-PL"/>
        </w:rPr>
        <w:t>:</w:t>
      </w:r>
      <w:r>
        <w:rPr>
          <w:rFonts w:ascii="Cambria" w:eastAsia="Times New Roman" w:hAnsi="Cambria" w:cs="Cambria"/>
          <w:bCs/>
          <w:color w:val="000000"/>
          <w:lang w:eastAsia="pl-PL"/>
        </w:rPr>
        <w:t xml:space="preserve"> </w:t>
      </w:r>
      <w:bookmarkStart w:id="2" w:name="_Hlk204766743"/>
      <w:r>
        <w:rPr>
          <w:rFonts w:ascii="Cambria" w:eastAsia="Times New Roman" w:hAnsi="Cambria" w:cs="Cambria"/>
          <w:bCs/>
          <w:color w:val="000000"/>
          <w:lang w:eastAsia="pl-PL"/>
        </w:rPr>
        <w:t>ZS.26.3.202</w:t>
      </w:r>
      <w:bookmarkEnd w:id="2"/>
      <w:r>
        <w:rPr>
          <w:rFonts w:ascii="Cambria" w:eastAsia="Times New Roman" w:hAnsi="Cambria" w:cs="Cambria"/>
          <w:bCs/>
          <w:color w:val="000000"/>
          <w:lang w:eastAsia="pl-PL"/>
        </w:rPr>
        <w:t>6</w:t>
      </w:r>
      <w:r w:rsidRPr="00496B51">
        <w:rPr>
          <w:rFonts w:ascii="Cambria" w:eastAsia="Times New Roman" w:hAnsi="Cambria" w:cs="Times New Roman"/>
          <w:bCs/>
          <w:lang w:eastAsia="pl-PL"/>
        </w:rPr>
        <w:t>)</w:t>
      </w:r>
    </w:p>
    <w:p w14:paraId="7D5DE113" w14:textId="77777777" w:rsidR="00EE2D4C" w:rsidRPr="00496B51" w:rsidRDefault="00EE2D4C" w:rsidP="00EE2D4C">
      <w:pPr>
        <w:tabs>
          <w:tab w:val="left" w:pos="567"/>
        </w:tabs>
        <w:suppressAutoHyphens/>
        <w:spacing w:after="0"/>
        <w:rPr>
          <w:rFonts w:ascii="Cambria" w:eastAsia="Times New Roman" w:hAnsi="Cambria" w:cs="Cambria"/>
          <w:b/>
          <w:iCs/>
          <w:sz w:val="20"/>
          <w:szCs w:val="20"/>
          <w:lang w:eastAsia="pl-PL"/>
        </w:rPr>
      </w:pPr>
    </w:p>
    <w:p w14:paraId="61C3EC79" w14:textId="39E3D449" w:rsidR="00581DB4" w:rsidRPr="00577EDC" w:rsidRDefault="00581DB4" w:rsidP="00581DB4">
      <w:pPr>
        <w:spacing w:after="0"/>
        <w:rPr>
          <w:rFonts w:ascii="Cambria" w:hAnsi="Cambria"/>
          <w:b/>
          <w:bCs/>
        </w:rPr>
      </w:pPr>
      <w:r w:rsidRPr="00577EDC">
        <w:rPr>
          <w:rFonts w:ascii="Cambria" w:hAnsi="Cambria"/>
          <w:b/>
          <w:bCs/>
        </w:rPr>
        <w:t>Nazwa/y i kod/y Wspólnego Słownika Zamówień: (CPV):</w:t>
      </w:r>
    </w:p>
    <w:p w14:paraId="3453D398" w14:textId="77777777" w:rsidR="00581DB4" w:rsidRPr="00577EDC" w:rsidRDefault="00581DB4" w:rsidP="00581DB4">
      <w:pPr>
        <w:spacing w:after="0"/>
        <w:ind w:left="426"/>
        <w:rPr>
          <w:rFonts w:ascii="Cambria" w:hAnsi="Cambria"/>
        </w:rPr>
      </w:pPr>
      <w:r w:rsidRPr="00577EDC">
        <w:rPr>
          <w:rFonts w:ascii="Cambria" w:hAnsi="Cambria"/>
        </w:rPr>
        <w:t>60100000 – 9 Usługi w zakresie transportu drogowego.</w:t>
      </w:r>
    </w:p>
    <w:p w14:paraId="0EE94ECE" w14:textId="77777777" w:rsidR="00581DB4" w:rsidRPr="00577EDC" w:rsidRDefault="00581DB4" w:rsidP="00581DB4">
      <w:pPr>
        <w:spacing w:after="0"/>
        <w:ind w:left="426"/>
        <w:rPr>
          <w:rFonts w:ascii="Cambria" w:hAnsi="Cambria"/>
        </w:rPr>
      </w:pPr>
      <w:r w:rsidRPr="00577EDC">
        <w:rPr>
          <w:rFonts w:ascii="Cambria" w:hAnsi="Cambria"/>
        </w:rPr>
        <w:t>60130000 – 8 Usługi w zakresie specjalistycznego transportu drogowego osób.</w:t>
      </w:r>
    </w:p>
    <w:p w14:paraId="4A7A5221" w14:textId="77777777" w:rsidR="00581DB4" w:rsidRDefault="00581DB4" w:rsidP="00EE2D4C">
      <w:pPr>
        <w:jc w:val="center"/>
        <w:rPr>
          <w:rFonts w:ascii="Cambria" w:hAnsi="Cambria"/>
          <w:b/>
          <w:sz w:val="24"/>
          <w:szCs w:val="24"/>
        </w:rPr>
      </w:pPr>
    </w:p>
    <w:p w14:paraId="09834258" w14:textId="7453B602" w:rsidR="00BE77B2" w:rsidRPr="00A1381A" w:rsidRDefault="00ED18FF" w:rsidP="00EE2D4C">
      <w:pPr>
        <w:jc w:val="center"/>
        <w:rPr>
          <w:rFonts w:ascii="Cambria" w:hAnsi="Cambria"/>
          <w:b/>
          <w:sz w:val="24"/>
          <w:szCs w:val="24"/>
        </w:rPr>
      </w:pPr>
      <w:r>
        <w:rPr>
          <w:rFonts w:ascii="Cambria" w:hAnsi="Cambria"/>
          <w:b/>
          <w:sz w:val="24"/>
          <w:szCs w:val="24"/>
        </w:rPr>
        <w:t xml:space="preserve">PROGNOZOWANA </w:t>
      </w:r>
      <w:r w:rsidR="00E4586B" w:rsidRPr="00A1381A">
        <w:rPr>
          <w:rFonts w:ascii="Cambria" w:hAnsi="Cambria"/>
          <w:b/>
          <w:sz w:val="24"/>
          <w:szCs w:val="24"/>
        </w:rPr>
        <w:t>LICZBA</w:t>
      </w:r>
      <w:r w:rsidR="00E2668F" w:rsidRPr="00A1381A">
        <w:rPr>
          <w:rFonts w:ascii="Cambria" w:hAnsi="Cambria"/>
          <w:b/>
          <w:sz w:val="24"/>
          <w:szCs w:val="24"/>
        </w:rPr>
        <w:t xml:space="preserve"> DZIECI DOJEŻDŻAJĄCYCH DO </w:t>
      </w:r>
      <w:r w:rsidR="00E22C39" w:rsidRPr="00A1381A">
        <w:rPr>
          <w:rFonts w:ascii="Cambria" w:hAnsi="Cambria"/>
          <w:b/>
          <w:sz w:val="24"/>
          <w:szCs w:val="24"/>
        </w:rPr>
        <w:t>SZK</w:t>
      </w:r>
      <w:r>
        <w:rPr>
          <w:rFonts w:ascii="Cambria" w:hAnsi="Cambria"/>
          <w:b/>
          <w:sz w:val="24"/>
          <w:szCs w:val="24"/>
        </w:rPr>
        <w:t>OŁY</w:t>
      </w:r>
      <w:r w:rsidR="00E22C39" w:rsidRPr="00A1381A">
        <w:rPr>
          <w:rFonts w:ascii="Cambria" w:hAnsi="Cambria"/>
          <w:b/>
          <w:sz w:val="24"/>
          <w:szCs w:val="24"/>
        </w:rPr>
        <w:t xml:space="preserve"> PODSTAWOW</w:t>
      </w:r>
      <w:r>
        <w:rPr>
          <w:rFonts w:ascii="Cambria" w:hAnsi="Cambria"/>
          <w:b/>
          <w:sz w:val="24"/>
          <w:szCs w:val="24"/>
        </w:rPr>
        <w:t>EJ im.</w:t>
      </w:r>
      <w:r w:rsidR="00B67222">
        <w:rPr>
          <w:rFonts w:ascii="Cambria" w:hAnsi="Cambria"/>
          <w:b/>
          <w:sz w:val="24"/>
          <w:szCs w:val="24"/>
        </w:rPr>
        <w:t xml:space="preserve"> RÓZY ZAMOYSKIEJ i</w:t>
      </w:r>
      <w:r>
        <w:rPr>
          <w:rFonts w:ascii="Cambria" w:hAnsi="Cambria"/>
          <w:b/>
          <w:sz w:val="24"/>
          <w:szCs w:val="24"/>
        </w:rPr>
        <w:t xml:space="preserve"> DZIECI ZAMOJSZCZYNY w ZWIERZYŃCU</w:t>
      </w:r>
      <w:r w:rsidR="00E22C39" w:rsidRPr="00A1381A">
        <w:rPr>
          <w:rFonts w:ascii="Cambria" w:hAnsi="Cambria"/>
          <w:b/>
          <w:sz w:val="24"/>
          <w:szCs w:val="24"/>
        </w:rPr>
        <w:t xml:space="preserve"> </w:t>
      </w:r>
      <w:r w:rsidR="00EE2D4C">
        <w:rPr>
          <w:rFonts w:ascii="Cambria" w:hAnsi="Cambria"/>
          <w:b/>
          <w:sz w:val="24"/>
          <w:szCs w:val="24"/>
        </w:rPr>
        <w:t xml:space="preserve"> </w:t>
      </w:r>
      <w:r>
        <w:rPr>
          <w:rFonts w:ascii="Cambria" w:hAnsi="Cambria"/>
          <w:b/>
          <w:sz w:val="24"/>
          <w:szCs w:val="24"/>
        </w:rPr>
        <w:t xml:space="preserve">w roku szkolnym </w:t>
      </w:r>
      <w:r w:rsidR="00B67222">
        <w:rPr>
          <w:rFonts w:ascii="Cambria" w:hAnsi="Cambria"/>
          <w:b/>
          <w:sz w:val="24"/>
          <w:szCs w:val="24"/>
        </w:rPr>
        <w:t>2026/2027</w:t>
      </w:r>
    </w:p>
    <w:tbl>
      <w:tblPr>
        <w:tblStyle w:val="Tabela-Siatka"/>
        <w:tblW w:w="14460" w:type="dxa"/>
        <w:tblInd w:w="-318" w:type="dxa"/>
        <w:tblLook w:val="04A0" w:firstRow="1" w:lastRow="0" w:firstColumn="1" w:lastColumn="0" w:noHBand="0" w:noVBand="1"/>
      </w:tblPr>
      <w:tblGrid>
        <w:gridCol w:w="675"/>
        <w:gridCol w:w="3862"/>
        <w:gridCol w:w="4253"/>
        <w:gridCol w:w="5670"/>
      </w:tblGrid>
      <w:tr w:rsidR="00E4586B" w:rsidRPr="00A1381A" w14:paraId="1BD345A2" w14:textId="77777777" w:rsidTr="00E4586B">
        <w:tc>
          <w:tcPr>
            <w:tcW w:w="675" w:type="dxa"/>
          </w:tcPr>
          <w:p w14:paraId="09FA0B22" w14:textId="6185D91B" w:rsidR="00E4586B" w:rsidRPr="00A1381A" w:rsidRDefault="00E4586B" w:rsidP="00765150">
            <w:pPr>
              <w:jc w:val="center"/>
              <w:rPr>
                <w:rFonts w:ascii="Cambria" w:hAnsi="Cambria"/>
                <w:b/>
                <w:sz w:val="24"/>
                <w:szCs w:val="24"/>
              </w:rPr>
            </w:pPr>
            <w:r w:rsidRPr="00A1381A">
              <w:rPr>
                <w:rFonts w:ascii="Cambria" w:hAnsi="Cambria"/>
                <w:b/>
                <w:sz w:val="24"/>
                <w:szCs w:val="24"/>
              </w:rPr>
              <w:t>Lp</w:t>
            </w:r>
            <w:r w:rsidR="00E53D49">
              <w:rPr>
                <w:rFonts w:ascii="Cambria" w:hAnsi="Cambria"/>
                <w:b/>
                <w:sz w:val="24"/>
                <w:szCs w:val="24"/>
              </w:rPr>
              <w:t>.</w:t>
            </w:r>
          </w:p>
        </w:tc>
        <w:tc>
          <w:tcPr>
            <w:tcW w:w="3862" w:type="dxa"/>
          </w:tcPr>
          <w:p w14:paraId="5889D817" w14:textId="77777777" w:rsidR="00E4586B" w:rsidRPr="00A1381A" w:rsidRDefault="00E4586B" w:rsidP="00065F70">
            <w:pPr>
              <w:jc w:val="center"/>
              <w:rPr>
                <w:rFonts w:ascii="Cambria" w:hAnsi="Cambria"/>
                <w:b/>
                <w:sz w:val="24"/>
                <w:szCs w:val="24"/>
              </w:rPr>
            </w:pPr>
            <w:r w:rsidRPr="00A1381A">
              <w:rPr>
                <w:rFonts w:ascii="Cambria" w:hAnsi="Cambria"/>
                <w:b/>
                <w:sz w:val="24"/>
                <w:szCs w:val="24"/>
              </w:rPr>
              <w:t>Adres</w:t>
            </w:r>
          </w:p>
        </w:tc>
        <w:tc>
          <w:tcPr>
            <w:tcW w:w="4253" w:type="dxa"/>
          </w:tcPr>
          <w:p w14:paraId="3B33C1CC" w14:textId="77777777" w:rsidR="00E4586B" w:rsidRPr="00A1381A" w:rsidRDefault="00E4586B" w:rsidP="00605AE1">
            <w:pPr>
              <w:jc w:val="center"/>
              <w:rPr>
                <w:rFonts w:ascii="Cambria" w:hAnsi="Cambria"/>
                <w:b/>
                <w:sz w:val="24"/>
                <w:szCs w:val="24"/>
              </w:rPr>
            </w:pPr>
            <w:r w:rsidRPr="00A1381A">
              <w:rPr>
                <w:rFonts w:ascii="Cambria" w:hAnsi="Cambria"/>
                <w:b/>
                <w:sz w:val="24"/>
                <w:szCs w:val="24"/>
              </w:rPr>
              <w:t>Miejsce dowozu</w:t>
            </w:r>
          </w:p>
        </w:tc>
        <w:tc>
          <w:tcPr>
            <w:tcW w:w="5670" w:type="dxa"/>
          </w:tcPr>
          <w:p w14:paraId="4B9E87F9" w14:textId="52694845" w:rsidR="00E4586B" w:rsidRPr="00A1381A" w:rsidRDefault="006F75BD" w:rsidP="00AB5216">
            <w:pPr>
              <w:jc w:val="center"/>
              <w:rPr>
                <w:rFonts w:ascii="Cambria" w:hAnsi="Cambria"/>
                <w:b/>
                <w:sz w:val="24"/>
                <w:szCs w:val="24"/>
              </w:rPr>
            </w:pPr>
            <w:r w:rsidRPr="00A1381A">
              <w:rPr>
                <w:rFonts w:ascii="Cambria" w:hAnsi="Cambria"/>
                <w:b/>
                <w:sz w:val="24"/>
                <w:szCs w:val="24"/>
              </w:rPr>
              <w:t>Liczba dzieci</w:t>
            </w:r>
          </w:p>
        </w:tc>
      </w:tr>
      <w:tr w:rsidR="000A0EE4" w:rsidRPr="00A1381A" w14:paraId="5B7C1C78" w14:textId="77777777" w:rsidTr="00E4586B">
        <w:trPr>
          <w:trHeight w:val="230"/>
        </w:trPr>
        <w:tc>
          <w:tcPr>
            <w:tcW w:w="675" w:type="dxa"/>
          </w:tcPr>
          <w:p w14:paraId="6AF65A4E" w14:textId="56C72F73" w:rsidR="000A0EE4" w:rsidRPr="00A1381A" w:rsidRDefault="000A0EE4" w:rsidP="000A0EE4">
            <w:pPr>
              <w:jc w:val="center"/>
              <w:rPr>
                <w:rFonts w:ascii="Cambria" w:hAnsi="Cambria"/>
                <w:sz w:val="24"/>
                <w:szCs w:val="24"/>
              </w:rPr>
            </w:pPr>
            <w:r w:rsidRPr="00A1381A">
              <w:rPr>
                <w:rFonts w:ascii="Cambria" w:hAnsi="Cambria"/>
                <w:sz w:val="24"/>
                <w:szCs w:val="24"/>
              </w:rPr>
              <w:t>1</w:t>
            </w:r>
          </w:p>
        </w:tc>
        <w:tc>
          <w:tcPr>
            <w:tcW w:w="3862" w:type="dxa"/>
          </w:tcPr>
          <w:p w14:paraId="07F3549B" w14:textId="0147A4F1" w:rsidR="000A0EE4" w:rsidRPr="00A1381A" w:rsidRDefault="000A0EE4" w:rsidP="000A0EE4">
            <w:pPr>
              <w:rPr>
                <w:rFonts w:ascii="Cambria" w:hAnsi="Cambria" w:cs="Calibri"/>
                <w:sz w:val="24"/>
                <w:szCs w:val="24"/>
              </w:rPr>
            </w:pPr>
            <w:r>
              <w:rPr>
                <w:rFonts w:ascii="Cambria" w:hAnsi="Cambria" w:cs="Calibri"/>
                <w:bCs/>
                <w:sz w:val="24"/>
                <w:szCs w:val="24"/>
              </w:rPr>
              <w:t>Guciów</w:t>
            </w:r>
          </w:p>
        </w:tc>
        <w:tc>
          <w:tcPr>
            <w:tcW w:w="4253" w:type="dxa"/>
          </w:tcPr>
          <w:p w14:paraId="1D0171F0" w14:textId="348F6BEC" w:rsidR="000A0EE4" w:rsidRPr="00A1381A" w:rsidRDefault="000A0EE4" w:rsidP="000A0EE4">
            <w:pPr>
              <w:jc w:val="center"/>
              <w:rPr>
                <w:rFonts w:ascii="Cambria" w:hAnsi="Cambria" w:cs="Calibri"/>
                <w:sz w:val="24"/>
                <w:szCs w:val="24"/>
              </w:rPr>
            </w:pPr>
            <w:r w:rsidRPr="00FF2F9D">
              <w:rPr>
                <w:rFonts w:ascii="Cambria" w:hAnsi="Cambria" w:cs="Calibri"/>
                <w:sz w:val="24"/>
                <w:szCs w:val="24"/>
              </w:rPr>
              <w:t>Szkoła Podstawowa w Zwierzyńcu</w:t>
            </w:r>
          </w:p>
        </w:tc>
        <w:tc>
          <w:tcPr>
            <w:tcW w:w="5670" w:type="dxa"/>
          </w:tcPr>
          <w:p w14:paraId="5B7CBD6E" w14:textId="7D2C0351" w:rsidR="000A0EE4" w:rsidRDefault="000A0EE4" w:rsidP="000A0EE4">
            <w:pPr>
              <w:jc w:val="center"/>
              <w:rPr>
                <w:rFonts w:ascii="Cambria" w:hAnsi="Cambria" w:cs="Calibri"/>
                <w:sz w:val="24"/>
                <w:szCs w:val="24"/>
              </w:rPr>
            </w:pPr>
            <w:r>
              <w:rPr>
                <w:rFonts w:ascii="Cambria" w:hAnsi="Cambria" w:cs="Calibri"/>
                <w:bCs/>
                <w:sz w:val="24"/>
                <w:szCs w:val="24"/>
              </w:rPr>
              <w:t>2</w:t>
            </w:r>
          </w:p>
        </w:tc>
      </w:tr>
      <w:tr w:rsidR="000A0EE4" w:rsidRPr="00A1381A" w14:paraId="67C515F7" w14:textId="77777777" w:rsidTr="00E4586B">
        <w:trPr>
          <w:trHeight w:val="230"/>
        </w:trPr>
        <w:tc>
          <w:tcPr>
            <w:tcW w:w="675" w:type="dxa"/>
          </w:tcPr>
          <w:p w14:paraId="13231A17" w14:textId="327445EA" w:rsidR="000A0EE4" w:rsidRPr="00A1381A" w:rsidRDefault="000A0EE4" w:rsidP="000A0EE4">
            <w:pPr>
              <w:jc w:val="center"/>
              <w:rPr>
                <w:rFonts w:ascii="Cambria" w:hAnsi="Cambria"/>
                <w:sz w:val="24"/>
                <w:szCs w:val="24"/>
              </w:rPr>
            </w:pPr>
            <w:r w:rsidRPr="00A1381A">
              <w:rPr>
                <w:rFonts w:ascii="Cambria" w:hAnsi="Cambria"/>
                <w:sz w:val="24"/>
                <w:szCs w:val="24"/>
              </w:rPr>
              <w:t>2</w:t>
            </w:r>
          </w:p>
        </w:tc>
        <w:tc>
          <w:tcPr>
            <w:tcW w:w="3862" w:type="dxa"/>
          </w:tcPr>
          <w:p w14:paraId="44ACADB6" w14:textId="1D754A2D" w:rsidR="000A0EE4" w:rsidRPr="00A1381A" w:rsidRDefault="000A0EE4" w:rsidP="000A0EE4">
            <w:pPr>
              <w:rPr>
                <w:rFonts w:ascii="Cambria" w:hAnsi="Cambria" w:cs="Calibri"/>
                <w:sz w:val="24"/>
                <w:szCs w:val="24"/>
              </w:rPr>
            </w:pPr>
            <w:r w:rsidRPr="00A1381A">
              <w:rPr>
                <w:rFonts w:ascii="Cambria" w:hAnsi="Cambria" w:cs="Calibri"/>
                <w:sz w:val="24"/>
                <w:szCs w:val="24"/>
              </w:rPr>
              <w:t>Kosobudy</w:t>
            </w:r>
          </w:p>
        </w:tc>
        <w:tc>
          <w:tcPr>
            <w:tcW w:w="4253" w:type="dxa"/>
          </w:tcPr>
          <w:p w14:paraId="2F90F24A" w14:textId="10689264"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66ABCC2F" w14:textId="19E2CCAA" w:rsidR="000A0EE4" w:rsidRPr="00A1381A" w:rsidRDefault="00B67222" w:rsidP="000A0EE4">
            <w:pPr>
              <w:jc w:val="center"/>
              <w:rPr>
                <w:rFonts w:ascii="Cambria" w:hAnsi="Cambria" w:cs="Calibri"/>
                <w:sz w:val="24"/>
                <w:szCs w:val="24"/>
              </w:rPr>
            </w:pPr>
            <w:r>
              <w:rPr>
                <w:rFonts w:ascii="Cambria" w:hAnsi="Cambria" w:cs="Calibri"/>
                <w:sz w:val="24"/>
                <w:szCs w:val="24"/>
              </w:rPr>
              <w:t>10</w:t>
            </w:r>
          </w:p>
        </w:tc>
      </w:tr>
      <w:tr w:rsidR="000A0EE4" w:rsidRPr="00A1381A" w14:paraId="1CB5165A" w14:textId="77777777" w:rsidTr="00E4586B">
        <w:tc>
          <w:tcPr>
            <w:tcW w:w="675" w:type="dxa"/>
          </w:tcPr>
          <w:p w14:paraId="0EE89E58" w14:textId="31AAF481" w:rsidR="000A0EE4" w:rsidRPr="00A1381A" w:rsidRDefault="000A0EE4" w:rsidP="000A0EE4">
            <w:pPr>
              <w:jc w:val="center"/>
              <w:rPr>
                <w:rFonts w:ascii="Cambria" w:hAnsi="Cambria"/>
                <w:sz w:val="24"/>
                <w:szCs w:val="24"/>
              </w:rPr>
            </w:pPr>
            <w:r w:rsidRPr="00A1381A">
              <w:rPr>
                <w:rFonts w:ascii="Cambria" w:hAnsi="Cambria"/>
                <w:sz w:val="24"/>
                <w:szCs w:val="24"/>
              </w:rPr>
              <w:t>3</w:t>
            </w:r>
          </w:p>
        </w:tc>
        <w:tc>
          <w:tcPr>
            <w:tcW w:w="3862" w:type="dxa"/>
          </w:tcPr>
          <w:p w14:paraId="0D0F41E1" w14:textId="31835CDC" w:rsidR="000A0EE4" w:rsidRPr="00A1381A" w:rsidRDefault="000A0EE4" w:rsidP="000A0EE4">
            <w:pPr>
              <w:rPr>
                <w:rFonts w:ascii="Cambria" w:hAnsi="Cambria" w:cs="Calibri"/>
                <w:sz w:val="24"/>
                <w:szCs w:val="24"/>
              </w:rPr>
            </w:pPr>
            <w:r w:rsidRPr="00A1381A">
              <w:rPr>
                <w:rFonts w:ascii="Cambria" w:hAnsi="Cambria" w:cs="Calibri"/>
                <w:sz w:val="24"/>
                <w:szCs w:val="24"/>
              </w:rPr>
              <w:t>Obrocz</w:t>
            </w:r>
          </w:p>
        </w:tc>
        <w:tc>
          <w:tcPr>
            <w:tcW w:w="4253" w:type="dxa"/>
          </w:tcPr>
          <w:p w14:paraId="1D5F1926" w14:textId="13107169"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64549A6C" w14:textId="5CF102C7" w:rsidR="000A0EE4" w:rsidRPr="00A1381A" w:rsidRDefault="00B67222" w:rsidP="000A0EE4">
            <w:pPr>
              <w:jc w:val="center"/>
              <w:rPr>
                <w:rFonts w:ascii="Cambria" w:hAnsi="Cambria" w:cs="Calibri"/>
                <w:sz w:val="24"/>
                <w:szCs w:val="24"/>
              </w:rPr>
            </w:pPr>
            <w:r>
              <w:rPr>
                <w:rFonts w:ascii="Cambria" w:hAnsi="Cambria" w:cs="Calibri"/>
                <w:sz w:val="24"/>
                <w:szCs w:val="24"/>
              </w:rPr>
              <w:t>25</w:t>
            </w:r>
          </w:p>
        </w:tc>
      </w:tr>
      <w:tr w:rsidR="000A0EE4" w:rsidRPr="00A1381A" w14:paraId="449B7B8A" w14:textId="77777777" w:rsidTr="00E4586B">
        <w:tc>
          <w:tcPr>
            <w:tcW w:w="675" w:type="dxa"/>
          </w:tcPr>
          <w:p w14:paraId="6A272A7F" w14:textId="0672D22F" w:rsidR="000A0EE4" w:rsidRPr="00A1381A" w:rsidRDefault="000A0EE4" w:rsidP="000A0EE4">
            <w:pPr>
              <w:jc w:val="center"/>
              <w:rPr>
                <w:rFonts w:ascii="Cambria" w:hAnsi="Cambria"/>
                <w:sz w:val="24"/>
                <w:szCs w:val="24"/>
              </w:rPr>
            </w:pPr>
            <w:r w:rsidRPr="00A1381A">
              <w:rPr>
                <w:rFonts w:ascii="Cambria" w:hAnsi="Cambria"/>
                <w:sz w:val="24"/>
                <w:szCs w:val="24"/>
              </w:rPr>
              <w:t>4</w:t>
            </w:r>
          </w:p>
        </w:tc>
        <w:tc>
          <w:tcPr>
            <w:tcW w:w="3862" w:type="dxa"/>
          </w:tcPr>
          <w:p w14:paraId="7B9645FD" w14:textId="47B5852F" w:rsidR="000A0EE4" w:rsidRPr="00A1381A" w:rsidRDefault="000A0EE4" w:rsidP="000A0EE4">
            <w:pPr>
              <w:rPr>
                <w:rFonts w:ascii="Cambria" w:hAnsi="Cambria" w:cs="Calibri"/>
                <w:sz w:val="24"/>
                <w:szCs w:val="24"/>
              </w:rPr>
            </w:pPr>
            <w:r w:rsidRPr="00A1381A">
              <w:rPr>
                <w:rFonts w:ascii="Cambria" w:hAnsi="Cambria" w:cs="Calibri"/>
                <w:sz w:val="24"/>
                <w:szCs w:val="24"/>
              </w:rPr>
              <w:t>Sochy</w:t>
            </w:r>
          </w:p>
        </w:tc>
        <w:tc>
          <w:tcPr>
            <w:tcW w:w="4253" w:type="dxa"/>
          </w:tcPr>
          <w:p w14:paraId="4F0804C7" w14:textId="78DB77AC"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01AC2887" w14:textId="76CAB36F" w:rsidR="000A0EE4" w:rsidRPr="00A1381A" w:rsidRDefault="00B67222" w:rsidP="000A0EE4">
            <w:pPr>
              <w:jc w:val="center"/>
              <w:rPr>
                <w:rFonts w:ascii="Cambria" w:hAnsi="Cambria" w:cs="Calibri"/>
                <w:sz w:val="24"/>
                <w:szCs w:val="24"/>
              </w:rPr>
            </w:pPr>
            <w:r>
              <w:rPr>
                <w:rFonts w:ascii="Cambria" w:hAnsi="Cambria" w:cs="Calibri"/>
                <w:sz w:val="24"/>
                <w:szCs w:val="24"/>
              </w:rPr>
              <w:t>19</w:t>
            </w:r>
          </w:p>
        </w:tc>
      </w:tr>
      <w:tr w:rsidR="000A0EE4" w:rsidRPr="00A1381A" w14:paraId="47000B30" w14:textId="77777777" w:rsidTr="00E4586B">
        <w:tc>
          <w:tcPr>
            <w:tcW w:w="675" w:type="dxa"/>
          </w:tcPr>
          <w:p w14:paraId="1BDF3554" w14:textId="7DF5F5F7" w:rsidR="000A0EE4" w:rsidRPr="00A1381A" w:rsidRDefault="000A0EE4" w:rsidP="000A0EE4">
            <w:pPr>
              <w:jc w:val="center"/>
              <w:rPr>
                <w:rFonts w:ascii="Cambria" w:hAnsi="Cambria"/>
                <w:sz w:val="24"/>
                <w:szCs w:val="24"/>
              </w:rPr>
            </w:pPr>
            <w:r w:rsidRPr="00A1381A">
              <w:rPr>
                <w:rFonts w:ascii="Cambria" w:hAnsi="Cambria"/>
                <w:sz w:val="24"/>
                <w:szCs w:val="24"/>
              </w:rPr>
              <w:t>5</w:t>
            </w:r>
          </w:p>
        </w:tc>
        <w:tc>
          <w:tcPr>
            <w:tcW w:w="3862" w:type="dxa"/>
          </w:tcPr>
          <w:p w14:paraId="5D0D99FA" w14:textId="4305F98F" w:rsidR="000A0EE4" w:rsidRPr="00A1381A" w:rsidRDefault="000A0EE4" w:rsidP="000A0EE4">
            <w:pPr>
              <w:rPr>
                <w:rFonts w:ascii="Cambria" w:hAnsi="Cambria" w:cs="Calibri"/>
                <w:sz w:val="24"/>
                <w:szCs w:val="24"/>
              </w:rPr>
            </w:pPr>
            <w:r w:rsidRPr="00A1381A">
              <w:rPr>
                <w:rFonts w:ascii="Cambria" w:hAnsi="Cambria" w:cs="Calibri"/>
                <w:sz w:val="24"/>
                <w:szCs w:val="24"/>
              </w:rPr>
              <w:t>Topólcza</w:t>
            </w:r>
          </w:p>
        </w:tc>
        <w:tc>
          <w:tcPr>
            <w:tcW w:w="4253" w:type="dxa"/>
          </w:tcPr>
          <w:p w14:paraId="6DD8EA14" w14:textId="168AF9F9"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3598EE70" w14:textId="0206D0FF" w:rsidR="000A0EE4" w:rsidRPr="00A1381A" w:rsidRDefault="00B67222" w:rsidP="000A0EE4">
            <w:pPr>
              <w:jc w:val="center"/>
              <w:rPr>
                <w:rFonts w:ascii="Cambria" w:hAnsi="Cambria" w:cs="Calibri"/>
                <w:sz w:val="24"/>
                <w:szCs w:val="24"/>
              </w:rPr>
            </w:pPr>
            <w:r>
              <w:rPr>
                <w:rFonts w:ascii="Cambria" w:hAnsi="Cambria" w:cs="Calibri"/>
                <w:sz w:val="24"/>
                <w:szCs w:val="24"/>
              </w:rPr>
              <w:t>16</w:t>
            </w:r>
          </w:p>
        </w:tc>
      </w:tr>
      <w:tr w:rsidR="000A0EE4" w:rsidRPr="00A1381A" w14:paraId="461D48A3" w14:textId="77777777" w:rsidTr="00E4586B">
        <w:trPr>
          <w:trHeight w:val="207"/>
        </w:trPr>
        <w:tc>
          <w:tcPr>
            <w:tcW w:w="675" w:type="dxa"/>
          </w:tcPr>
          <w:p w14:paraId="67BA1BBC" w14:textId="5FE9FAF7" w:rsidR="000A0EE4" w:rsidRPr="00A1381A" w:rsidRDefault="000A0EE4" w:rsidP="000A0EE4">
            <w:pPr>
              <w:jc w:val="center"/>
              <w:rPr>
                <w:rFonts w:ascii="Cambria" w:hAnsi="Cambria"/>
                <w:sz w:val="24"/>
                <w:szCs w:val="24"/>
              </w:rPr>
            </w:pPr>
            <w:r>
              <w:rPr>
                <w:rFonts w:ascii="Cambria" w:hAnsi="Cambria"/>
                <w:sz w:val="24"/>
                <w:szCs w:val="24"/>
              </w:rPr>
              <w:t>6</w:t>
            </w:r>
          </w:p>
        </w:tc>
        <w:tc>
          <w:tcPr>
            <w:tcW w:w="3862" w:type="dxa"/>
          </w:tcPr>
          <w:p w14:paraId="69C6D954" w14:textId="0FDFCC87" w:rsidR="000A0EE4" w:rsidRPr="00A1381A" w:rsidRDefault="000A0EE4" w:rsidP="000A0EE4">
            <w:pPr>
              <w:rPr>
                <w:rFonts w:ascii="Cambria" w:hAnsi="Cambria" w:cs="Calibri"/>
                <w:sz w:val="24"/>
                <w:szCs w:val="24"/>
              </w:rPr>
            </w:pPr>
            <w:r w:rsidRPr="00A1381A">
              <w:rPr>
                <w:rFonts w:ascii="Cambria" w:hAnsi="Cambria" w:cs="Calibri"/>
                <w:sz w:val="24"/>
                <w:szCs w:val="24"/>
              </w:rPr>
              <w:t>Turzyniec</w:t>
            </w:r>
          </w:p>
        </w:tc>
        <w:tc>
          <w:tcPr>
            <w:tcW w:w="4253" w:type="dxa"/>
          </w:tcPr>
          <w:p w14:paraId="0C8C6A26" w14:textId="6CA47BED"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01D0E63C" w14:textId="512927DC" w:rsidR="000A0EE4" w:rsidRPr="00A1381A" w:rsidRDefault="00B67222" w:rsidP="000A0EE4">
            <w:pPr>
              <w:jc w:val="center"/>
              <w:rPr>
                <w:rFonts w:ascii="Cambria" w:hAnsi="Cambria" w:cs="Calibri"/>
                <w:sz w:val="24"/>
                <w:szCs w:val="24"/>
              </w:rPr>
            </w:pPr>
            <w:r>
              <w:rPr>
                <w:rFonts w:ascii="Cambria" w:hAnsi="Cambria" w:cs="Calibri"/>
                <w:sz w:val="24"/>
                <w:szCs w:val="24"/>
              </w:rPr>
              <w:t>18</w:t>
            </w:r>
          </w:p>
        </w:tc>
      </w:tr>
      <w:tr w:rsidR="000A0EE4" w:rsidRPr="00A1381A" w14:paraId="2EE95092" w14:textId="77777777" w:rsidTr="00E4586B">
        <w:tc>
          <w:tcPr>
            <w:tcW w:w="675" w:type="dxa"/>
          </w:tcPr>
          <w:p w14:paraId="782DB7FB" w14:textId="2E4DC7D9" w:rsidR="000A0EE4" w:rsidRPr="00A1381A" w:rsidRDefault="000A0EE4" w:rsidP="000A0EE4">
            <w:pPr>
              <w:jc w:val="center"/>
              <w:rPr>
                <w:rFonts w:ascii="Cambria" w:hAnsi="Cambria"/>
                <w:sz w:val="24"/>
                <w:szCs w:val="24"/>
              </w:rPr>
            </w:pPr>
            <w:r>
              <w:rPr>
                <w:rFonts w:ascii="Cambria" w:hAnsi="Cambria"/>
                <w:sz w:val="24"/>
                <w:szCs w:val="24"/>
              </w:rPr>
              <w:t>7</w:t>
            </w:r>
          </w:p>
        </w:tc>
        <w:tc>
          <w:tcPr>
            <w:tcW w:w="3862" w:type="dxa"/>
          </w:tcPr>
          <w:p w14:paraId="0CF821AE" w14:textId="278680E0" w:rsidR="000A0EE4" w:rsidRPr="00A1381A" w:rsidRDefault="000A0EE4" w:rsidP="000A0EE4">
            <w:pPr>
              <w:rPr>
                <w:rFonts w:ascii="Cambria" w:hAnsi="Cambria" w:cs="Calibri"/>
                <w:sz w:val="24"/>
                <w:szCs w:val="24"/>
              </w:rPr>
            </w:pPr>
            <w:r w:rsidRPr="00A1381A">
              <w:rPr>
                <w:rFonts w:ascii="Cambria" w:hAnsi="Cambria" w:cs="Calibri"/>
                <w:sz w:val="24"/>
                <w:szCs w:val="24"/>
              </w:rPr>
              <w:t>Żurawnica</w:t>
            </w:r>
          </w:p>
        </w:tc>
        <w:tc>
          <w:tcPr>
            <w:tcW w:w="4253" w:type="dxa"/>
          </w:tcPr>
          <w:p w14:paraId="2630CFAD" w14:textId="30917F4E" w:rsidR="000A0EE4" w:rsidRPr="00A1381A" w:rsidRDefault="000A0EE4" w:rsidP="000A0EE4">
            <w:pPr>
              <w:jc w:val="center"/>
              <w:rPr>
                <w:rFonts w:ascii="Cambria" w:hAnsi="Cambria" w:cs="Calibri"/>
                <w:sz w:val="24"/>
                <w:szCs w:val="24"/>
              </w:rPr>
            </w:pPr>
            <w:r w:rsidRPr="00A1381A">
              <w:rPr>
                <w:rFonts w:ascii="Cambria" w:hAnsi="Cambria" w:cs="Calibri"/>
                <w:sz w:val="24"/>
                <w:szCs w:val="24"/>
              </w:rPr>
              <w:t>Szkoła Podstawowa w Zwierzyńcu</w:t>
            </w:r>
          </w:p>
        </w:tc>
        <w:tc>
          <w:tcPr>
            <w:tcW w:w="5670" w:type="dxa"/>
          </w:tcPr>
          <w:p w14:paraId="399BF3EB" w14:textId="68628243" w:rsidR="000A0EE4" w:rsidRPr="00A1381A" w:rsidRDefault="00B67222" w:rsidP="000A0EE4">
            <w:pPr>
              <w:jc w:val="center"/>
              <w:rPr>
                <w:rFonts w:ascii="Cambria" w:hAnsi="Cambria" w:cs="Calibri"/>
                <w:sz w:val="24"/>
                <w:szCs w:val="24"/>
              </w:rPr>
            </w:pPr>
            <w:r>
              <w:rPr>
                <w:rFonts w:ascii="Cambria" w:hAnsi="Cambria" w:cs="Calibri"/>
                <w:sz w:val="24"/>
                <w:szCs w:val="24"/>
              </w:rPr>
              <w:t>60</w:t>
            </w:r>
          </w:p>
        </w:tc>
      </w:tr>
    </w:tbl>
    <w:p w14:paraId="58D9FD51" w14:textId="77777777" w:rsidR="00EE2D4C" w:rsidRPr="000A39DA" w:rsidRDefault="00EE2D4C" w:rsidP="00EE2D4C">
      <w:pPr>
        <w:tabs>
          <w:tab w:val="left" w:pos="567"/>
        </w:tabs>
        <w:contextualSpacing/>
        <w:jc w:val="center"/>
        <w:rPr>
          <w:rFonts w:ascii="Cambria" w:eastAsia="Calibri" w:hAnsi="Cambria"/>
          <w:bCs/>
        </w:rPr>
      </w:pPr>
    </w:p>
    <w:p w14:paraId="0FBEC36A" w14:textId="77777777" w:rsidR="00EE2D4C" w:rsidRPr="00581DB4" w:rsidRDefault="00EE2D4C" w:rsidP="00241E97">
      <w:pPr>
        <w:spacing w:after="0"/>
        <w:ind w:left="3402" w:hanging="3828"/>
        <w:jc w:val="both"/>
        <w:rPr>
          <w:rFonts w:ascii="Cambria" w:hAnsi="Cambria"/>
          <w:b/>
          <w:bCs/>
        </w:rPr>
      </w:pPr>
      <w:bookmarkStart w:id="3" w:name="_heading=h.gjdgxs" w:colFirst="0" w:colLast="0"/>
      <w:bookmarkEnd w:id="3"/>
      <w:r w:rsidRPr="00581DB4">
        <w:rPr>
          <w:rFonts w:ascii="Cambria" w:hAnsi="Cambria"/>
        </w:rPr>
        <w:t xml:space="preserve">Przedmiotem zamówienia są usługi pn. </w:t>
      </w:r>
      <w:r w:rsidRPr="00581DB4">
        <w:rPr>
          <w:rFonts w:ascii="Cambria" w:hAnsi="Cambria"/>
          <w:b/>
          <w:bCs/>
        </w:rPr>
        <w:t>„Dowóz dzieci/uczniów do Szkoły Podstawowej im. Róży Zamoyskiej i Dzieci Zamojszczyzny w Zwierzyńcu w roku szkolnym 2026/2027”:</w:t>
      </w:r>
    </w:p>
    <w:p w14:paraId="245B6977" w14:textId="7F105ABB" w:rsidR="00EE2D4C" w:rsidRPr="00581DB4" w:rsidRDefault="00EE2D4C" w:rsidP="00241E97">
      <w:pPr>
        <w:spacing w:after="0" w:line="278" w:lineRule="auto"/>
        <w:ind w:left="3402" w:hanging="3828"/>
        <w:jc w:val="both"/>
        <w:rPr>
          <w:rFonts w:ascii="Cambria" w:hAnsi="Cambria"/>
        </w:rPr>
      </w:pPr>
      <w:r w:rsidRPr="00581DB4">
        <w:rPr>
          <w:rFonts w:ascii="Cambria" w:hAnsi="Cambria"/>
        </w:rPr>
        <w:t>Część 1. Dowożenie dzieci z miejscowości Kosobudy, Obrocz, Guciów</w:t>
      </w:r>
      <w:r w:rsidR="00D30C9F">
        <w:rPr>
          <w:rFonts w:ascii="Cambria" w:hAnsi="Cambria"/>
        </w:rPr>
        <w:t xml:space="preserve"> </w:t>
      </w:r>
      <w:r w:rsidR="00D30C9F" w:rsidRPr="00581DB4">
        <w:rPr>
          <w:rFonts w:ascii="Cambria" w:hAnsi="Cambria"/>
        </w:rPr>
        <w:t>do</w:t>
      </w:r>
      <w:r w:rsidR="00D30C9F">
        <w:rPr>
          <w:rFonts w:ascii="Cambria" w:hAnsi="Cambria"/>
        </w:rPr>
        <w:t xml:space="preserve"> i ze</w:t>
      </w:r>
      <w:r w:rsidR="00D30C9F" w:rsidRPr="00581DB4">
        <w:rPr>
          <w:rFonts w:ascii="Cambria" w:hAnsi="Cambria"/>
        </w:rPr>
        <w:t xml:space="preserve"> Szkoły Podstawowej w Zwierzyńcu</w:t>
      </w:r>
      <w:r w:rsidR="00D30C9F">
        <w:rPr>
          <w:rFonts w:ascii="Cambria" w:hAnsi="Cambria"/>
        </w:rPr>
        <w:t>.</w:t>
      </w:r>
    </w:p>
    <w:p w14:paraId="61E9B74C" w14:textId="3175BCB5" w:rsidR="00EE2D4C" w:rsidRPr="00581DB4" w:rsidRDefault="00EE2D4C" w:rsidP="00241E97">
      <w:pPr>
        <w:spacing w:after="0" w:line="278" w:lineRule="auto"/>
        <w:ind w:left="3402" w:hanging="3828"/>
        <w:jc w:val="both"/>
        <w:rPr>
          <w:rFonts w:ascii="Cambria" w:hAnsi="Cambria"/>
        </w:rPr>
      </w:pPr>
      <w:r w:rsidRPr="00581DB4">
        <w:rPr>
          <w:rFonts w:ascii="Cambria" w:hAnsi="Cambria"/>
        </w:rPr>
        <w:t>Część 2. Dowożenie dzieci z miejscowości Sochy</w:t>
      </w:r>
      <w:r w:rsidR="00D30C9F">
        <w:rPr>
          <w:rFonts w:ascii="Cambria" w:hAnsi="Cambria"/>
        </w:rPr>
        <w:t xml:space="preserve"> </w:t>
      </w:r>
      <w:r w:rsidR="00D30C9F" w:rsidRPr="00581DB4">
        <w:rPr>
          <w:rFonts w:ascii="Cambria" w:hAnsi="Cambria"/>
        </w:rPr>
        <w:t>do</w:t>
      </w:r>
      <w:r w:rsidR="00D30C9F">
        <w:rPr>
          <w:rFonts w:ascii="Cambria" w:hAnsi="Cambria"/>
        </w:rPr>
        <w:t xml:space="preserve"> i ze</w:t>
      </w:r>
      <w:r w:rsidR="00D30C9F" w:rsidRPr="00581DB4">
        <w:rPr>
          <w:rFonts w:ascii="Cambria" w:hAnsi="Cambria"/>
        </w:rPr>
        <w:t xml:space="preserve"> Szkoły Podstawowej w Zwierzyńcu</w:t>
      </w:r>
      <w:r w:rsidR="00D30C9F">
        <w:rPr>
          <w:rFonts w:ascii="Cambria" w:hAnsi="Cambria"/>
        </w:rPr>
        <w:t>.</w:t>
      </w:r>
    </w:p>
    <w:p w14:paraId="5E29B9DF" w14:textId="775D48A6" w:rsidR="00EE2D4C" w:rsidRPr="00581DB4" w:rsidRDefault="00EE2D4C" w:rsidP="00241E97">
      <w:pPr>
        <w:spacing w:after="0" w:line="278" w:lineRule="auto"/>
        <w:ind w:left="3402" w:hanging="3828"/>
        <w:jc w:val="both"/>
        <w:rPr>
          <w:rFonts w:ascii="Cambria" w:hAnsi="Cambria"/>
        </w:rPr>
      </w:pPr>
      <w:r w:rsidRPr="00581DB4">
        <w:rPr>
          <w:rFonts w:ascii="Cambria" w:hAnsi="Cambria"/>
        </w:rPr>
        <w:t>Część 3. Dowożenie dzieci z miejscowości Żurawnica</w:t>
      </w:r>
      <w:r w:rsidR="00D30C9F">
        <w:rPr>
          <w:rFonts w:ascii="Cambria" w:hAnsi="Cambria"/>
        </w:rPr>
        <w:t xml:space="preserve"> </w:t>
      </w:r>
      <w:r w:rsidR="00D30C9F" w:rsidRPr="00581DB4">
        <w:rPr>
          <w:rFonts w:ascii="Cambria" w:hAnsi="Cambria"/>
        </w:rPr>
        <w:t>do</w:t>
      </w:r>
      <w:r w:rsidR="00D30C9F">
        <w:rPr>
          <w:rFonts w:ascii="Cambria" w:hAnsi="Cambria"/>
        </w:rPr>
        <w:t xml:space="preserve"> i ze</w:t>
      </w:r>
      <w:r w:rsidR="00D30C9F" w:rsidRPr="00581DB4">
        <w:rPr>
          <w:rFonts w:ascii="Cambria" w:hAnsi="Cambria"/>
        </w:rPr>
        <w:t xml:space="preserve"> Szkoły Podstawowej w Zwierzyńcu</w:t>
      </w:r>
      <w:r w:rsidR="00D30C9F">
        <w:rPr>
          <w:rFonts w:ascii="Cambria" w:hAnsi="Cambria"/>
        </w:rPr>
        <w:t>.</w:t>
      </w:r>
    </w:p>
    <w:p w14:paraId="01CC82FF" w14:textId="50B909DB" w:rsidR="00EE2D4C" w:rsidRDefault="00EE2D4C" w:rsidP="00241E97">
      <w:pPr>
        <w:spacing w:after="0" w:line="278" w:lineRule="auto"/>
        <w:ind w:left="3402" w:hanging="3828"/>
        <w:rPr>
          <w:rFonts w:ascii="Cambria" w:hAnsi="Cambria"/>
        </w:rPr>
      </w:pPr>
      <w:r w:rsidRPr="00581DB4">
        <w:rPr>
          <w:rFonts w:ascii="Cambria" w:hAnsi="Cambria"/>
        </w:rPr>
        <w:t>Część 4. Dowożenie dzieci z miejscowości Turzyniec i Topólcza do</w:t>
      </w:r>
      <w:r w:rsidR="00D30C9F">
        <w:rPr>
          <w:rFonts w:ascii="Cambria" w:hAnsi="Cambria"/>
        </w:rPr>
        <w:t xml:space="preserve"> i ze</w:t>
      </w:r>
      <w:r w:rsidRPr="00581DB4">
        <w:rPr>
          <w:rFonts w:ascii="Cambria" w:hAnsi="Cambria"/>
        </w:rPr>
        <w:t xml:space="preserve"> Szkoły Podstawowej w Zwierzyńcu</w:t>
      </w:r>
      <w:r w:rsidR="00D30C9F">
        <w:rPr>
          <w:rFonts w:ascii="Cambria" w:hAnsi="Cambria"/>
        </w:rPr>
        <w:t>.</w:t>
      </w:r>
      <w:r w:rsidRPr="00581DB4">
        <w:rPr>
          <w:rFonts w:ascii="Cambria" w:hAnsi="Cambria"/>
        </w:rPr>
        <w:t xml:space="preserve"> </w:t>
      </w:r>
    </w:p>
    <w:p w14:paraId="259B1D33" w14:textId="77777777" w:rsidR="00581DB4" w:rsidRPr="00581DB4" w:rsidRDefault="00581DB4" w:rsidP="00241E97">
      <w:pPr>
        <w:spacing w:after="0" w:line="278" w:lineRule="auto"/>
        <w:ind w:left="3402" w:hanging="3828"/>
        <w:rPr>
          <w:rFonts w:ascii="Cambria" w:hAnsi="Cambria"/>
          <w:i/>
          <w:iCs/>
        </w:rPr>
      </w:pPr>
    </w:p>
    <w:p w14:paraId="6E8AA1B3" w14:textId="3B171D6E" w:rsidR="00EE2D4C" w:rsidRPr="00241E97" w:rsidRDefault="00EE2D4C" w:rsidP="00241E97">
      <w:pPr>
        <w:pStyle w:val="Akapitzlist"/>
        <w:numPr>
          <w:ilvl w:val="0"/>
          <w:numId w:val="8"/>
        </w:numPr>
        <w:spacing w:after="0"/>
        <w:ind w:left="284" w:hanging="284"/>
        <w:jc w:val="both"/>
        <w:rPr>
          <w:rFonts w:ascii="Cambria" w:hAnsi="Cambria"/>
        </w:rPr>
      </w:pPr>
      <w:r w:rsidRPr="00241E97">
        <w:rPr>
          <w:rFonts w:ascii="Cambria" w:hAnsi="Cambria"/>
        </w:rPr>
        <w:lastRenderedPageBreak/>
        <w:t>Przewozy odbywać się będą w dniach prowadzenia zajęć dydaktycznych.</w:t>
      </w:r>
    </w:p>
    <w:p w14:paraId="576A3C99" w14:textId="77777777" w:rsidR="00EE2D4C" w:rsidRPr="00581DB4" w:rsidRDefault="00EE2D4C" w:rsidP="00241E97">
      <w:pPr>
        <w:spacing w:after="0"/>
        <w:ind w:left="709" w:hanging="349"/>
        <w:jc w:val="both"/>
        <w:rPr>
          <w:rFonts w:ascii="Cambria" w:hAnsi="Cambria"/>
        </w:rPr>
      </w:pPr>
      <w:r w:rsidRPr="00581DB4">
        <w:rPr>
          <w:rFonts w:ascii="Cambria" w:hAnsi="Cambria"/>
        </w:rPr>
        <w:t>a) Szczegółowy harmonogram przewozów na poszczególnych trasach zostanie  ustalony    Wykonawcą po utworzeniu planów zajęć lekcyjnych w szkołach.</w:t>
      </w:r>
    </w:p>
    <w:p w14:paraId="21A39B11" w14:textId="77777777" w:rsidR="00EE2D4C" w:rsidRPr="00581DB4" w:rsidRDefault="00EE2D4C" w:rsidP="00241E97">
      <w:pPr>
        <w:spacing w:after="0"/>
        <w:ind w:left="709" w:hanging="349"/>
        <w:jc w:val="both"/>
        <w:rPr>
          <w:rFonts w:ascii="Cambria" w:hAnsi="Cambria"/>
        </w:rPr>
      </w:pPr>
      <w:r w:rsidRPr="00581DB4">
        <w:rPr>
          <w:rFonts w:ascii="Cambria" w:hAnsi="Cambria"/>
        </w:rPr>
        <w:t>b) O zmianach organizacji nauki (np. dodatkowe dni wolne, odrabianie zajęć w inne dni itp.) Zamawiający powiadomi dowożącego z 7 dniowym wyprzedzeniem.</w:t>
      </w:r>
    </w:p>
    <w:p w14:paraId="1C809AB8" w14:textId="77777777" w:rsidR="00EE2D4C" w:rsidRPr="00581DB4" w:rsidRDefault="00EE2D4C" w:rsidP="00241E97">
      <w:pPr>
        <w:spacing w:after="0"/>
        <w:ind w:left="709" w:hanging="349"/>
        <w:jc w:val="both"/>
        <w:rPr>
          <w:rFonts w:ascii="Cambria" w:hAnsi="Cambria"/>
        </w:rPr>
      </w:pPr>
      <w:r w:rsidRPr="00581DB4">
        <w:rPr>
          <w:rFonts w:ascii="Cambria" w:hAnsi="Cambria"/>
        </w:rPr>
        <w:t>c) dowóz dzieci z poszczególnych kierunków – odjazd z przystanków nie wcześniej niż o godz. 7.20; przyjazd do szkoły nie później niż o godz. 7.50;</w:t>
      </w:r>
    </w:p>
    <w:p w14:paraId="0CBC3986" w14:textId="77777777" w:rsidR="00EE2D4C" w:rsidRPr="00581DB4" w:rsidRDefault="00EE2D4C" w:rsidP="00241E97">
      <w:pPr>
        <w:spacing w:after="0"/>
        <w:ind w:left="709" w:hanging="349"/>
        <w:jc w:val="both"/>
        <w:rPr>
          <w:rFonts w:ascii="Cambria" w:hAnsi="Cambria"/>
        </w:rPr>
      </w:pPr>
      <w:r w:rsidRPr="00581DB4">
        <w:rPr>
          <w:rFonts w:ascii="Cambria" w:hAnsi="Cambria"/>
        </w:rPr>
        <w:t>d) przystanki do wsiadania i wysiadania: istniejące przystanki komunikacji autobusowej w Kosobudach, Kosobudach Borze, Obroczy, Żurawnicy, Sochach, Topólczy, Wywłoczce, Guciowie, Turzyńcu, w Zwierzyńcu - przy szkole, oraz w miejscach w w/w miejscowościach wskazane przez Zamawiającego.</w:t>
      </w:r>
    </w:p>
    <w:p w14:paraId="2BF77165" w14:textId="77777777" w:rsidR="00EE2D4C" w:rsidRPr="00581DB4" w:rsidRDefault="00EE2D4C" w:rsidP="00241E97">
      <w:pPr>
        <w:spacing w:after="0"/>
        <w:ind w:left="709" w:hanging="349"/>
        <w:jc w:val="both"/>
        <w:rPr>
          <w:rFonts w:ascii="Cambria" w:hAnsi="Cambria"/>
        </w:rPr>
      </w:pPr>
      <w:r w:rsidRPr="00581DB4">
        <w:rPr>
          <w:rFonts w:ascii="Cambria" w:hAnsi="Cambria"/>
        </w:rPr>
        <w:t>e) Zamawiający dopuszcza przewóz dzieci w ramach regularnej komunikacji  autobusowej na podstawie biletów miesięcznych ulgowych szkolnych.</w:t>
      </w:r>
    </w:p>
    <w:p w14:paraId="4EC5ED82" w14:textId="77777777" w:rsidR="00EE2D4C" w:rsidRPr="00581DB4" w:rsidRDefault="00EE2D4C" w:rsidP="00241E97">
      <w:pPr>
        <w:spacing w:after="0"/>
        <w:ind w:left="709" w:hanging="349"/>
        <w:jc w:val="both"/>
        <w:rPr>
          <w:rFonts w:ascii="Cambria" w:hAnsi="Cambria"/>
        </w:rPr>
      </w:pPr>
      <w:r w:rsidRPr="00581DB4">
        <w:rPr>
          <w:rFonts w:ascii="Cambria" w:hAnsi="Cambria"/>
        </w:rPr>
        <w:t>f) W przypadku niesprawności pojazdu lub kierującego Wykonawca zapewni na własny koszt transport zastępczy.</w:t>
      </w:r>
    </w:p>
    <w:p w14:paraId="1A356873" w14:textId="77777777" w:rsidR="00EE2D4C" w:rsidRPr="00581DB4" w:rsidRDefault="00EE2D4C" w:rsidP="00241E97">
      <w:pPr>
        <w:spacing w:after="0"/>
        <w:ind w:left="709" w:hanging="349"/>
        <w:jc w:val="both"/>
        <w:rPr>
          <w:rFonts w:ascii="Cambria" w:hAnsi="Cambria"/>
        </w:rPr>
      </w:pPr>
      <w:r w:rsidRPr="00581DB4">
        <w:rPr>
          <w:rFonts w:ascii="Cambria" w:hAnsi="Cambria"/>
        </w:rPr>
        <w:t>g) odbiór dzieci następuje z przystanku i po odwiezieniu na zajęcia należy przekazać dziecko bezpośrednio do szkoły. Po zakończeniu zajęć Zleceniobiorca będzie odbierał dzieci ze szkoły i przewoził na przystanek w miejscu zamieszkania;</w:t>
      </w:r>
    </w:p>
    <w:p w14:paraId="0DF4BD8D" w14:textId="5E350B9E" w:rsidR="00EE2D4C" w:rsidRDefault="00EE2D4C" w:rsidP="00241E97">
      <w:pPr>
        <w:pStyle w:val="Akapitzlist"/>
        <w:numPr>
          <w:ilvl w:val="0"/>
          <w:numId w:val="8"/>
        </w:numPr>
        <w:spacing w:after="0"/>
        <w:ind w:left="284" w:hanging="284"/>
        <w:jc w:val="both"/>
        <w:rPr>
          <w:rFonts w:ascii="Cambria" w:hAnsi="Cambria"/>
        </w:rPr>
      </w:pPr>
      <w:r w:rsidRPr="00241E97">
        <w:rPr>
          <w:rFonts w:ascii="Cambria" w:hAnsi="Cambria"/>
        </w:rPr>
        <w:t>Harmonogram będzie zawierał wykaz wskazanych przez Zamawiającego przystanków początkowych, pośrednich i końcowych oraz czasy przyjazdów i odjazdów pojazdów ze wskazanych przystanków.</w:t>
      </w:r>
    </w:p>
    <w:p w14:paraId="0CB86B3F" w14:textId="79530B11" w:rsidR="00241E97" w:rsidRDefault="00241E97" w:rsidP="00241E97">
      <w:pPr>
        <w:pStyle w:val="Akapitzlist"/>
        <w:numPr>
          <w:ilvl w:val="0"/>
          <w:numId w:val="8"/>
        </w:numPr>
        <w:spacing w:after="0"/>
        <w:ind w:left="284" w:hanging="284"/>
        <w:jc w:val="both"/>
        <w:rPr>
          <w:rFonts w:ascii="Cambria" w:hAnsi="Cambria"/>
        </w:rPr>
      </w:pPr>
      <w:r w:rsidRPr="00241E97">
        <w:rPr>
          <w:rFonts w:ascii="Cambria" w:hAnsi="Cambria"/>
        </w:rPr>
        <w:t>Harmonogram będzie podlegał nowelizacji każdorazowo po zmianie planów zajęć lekcyjnych.</w:t>
      </w:r>
    </w:p>
    <w:p w14:paraId="039FA837" w14:textId="2CB636C0" w:rsidR="00241E97" w:rsidRDefault="00241E97" w:rsidP="00241E97">
      <w:pPr>
        <w:pStyle w:val="Akapitzlist"/>
        <w:numPr>
          <w:ilvl w:val="0"/>
          <w:numId w:val="8"/>
        </w:numPr>
        <w:spacing w:after="0"/>
        <w:ind w:left="284" w:hanging="284"/>
        <w:jc w:val="both"/>
        <w:rPr>
          <w:rFonts w:ascii="Cambria" w:hAnsi="Cambria"/>
        </w:rPr>
      </w:pPr>
      <w:r w:rsidRPr="00241E97">
        <w:rPr>
          <w:rFonts w:ascii="Cambria" w:hAnsi="Cambria"/>
        </w:rPr>
        <w:t>Zamawiający zaleca Wykonawcy dokonanie (na własny koszt) wizji lokalnej miejsca świadczenia usług. Wykonawca po złożeniu oferty nie może powoływać się na żadne okoliczności związane z własnym zaniechaniem dotyczącym faktu nie dokonania wizji lokalnej.</w:t>
      </w:r>
    </w:p>
    <w:p w14:paraId="640333B7" w14:textId="34EE0C8B" w:rsidR="00581DB4" w:rsidRPr="00241E97" w:rsidRDefault="00581DB4" w:rsidP="00241E97">
      <w:pPr>
        <w:pStyle w:val="Akapitzlist"/>
        <w:numPr>
          <w:ilvl w:val="0"/>
          <w:numId w:val="8"/>
        </w:numPr>
        <w:spacing w:after="0"/>
        <w:ind w:left="284" w:hanging="284"/>
        <w:rPr>
          <w:rFonts w:ascii="Cambria" w:hAnsi="Cambria"/>
        </w:rPr>
      </w:pPr>
      <w:r w:rsidRPr="00241E97">
        <w:rPr>
          <w:rFonts w:ascii="Cambria" w:hAnsi="Cambria"/>
        </w:rPr>
        <w:t>Zamawiający wymaga, aby przewóz dzieci w ramach każdej części zamówienia był realizowany odrębnie.</w:t>
      </w:r>
    </w:p>
    <w:p w14:paraId="69E3D436" w14:textId="6B28AD33" w:rsidR="00581DB4" w:rsidRPr="00241E97" w:rsidRDefault="00581DB4" w:rsidP="00241E97">
      <w:pPr>
        <w:pStyle w:val="Akapitzlist"/>
        <w:numPr>
          <w:ilvl w:val="0"/>
          <w:numId w:val="9"/>
        </w:numPr>
        <w:spacing w:after="0"/>
        <w:rPr>
          <w:rFonts w:ascii="Cambria" w:hAnsi="Cambria"/>
        </w:rPr>
      </w:pPr>
      <w:r w:rsidRPr="00241E97">
        <w:rPr>
          <w:rFonts w:ascii="Cambria" w:hAnsi="Cambria"/>
        </w:rPr>
        <w:t>Niedopuszczalne jest łączenie w jednym pojeździe dzieci objętych różnymi częściami zamówienia, tj. dzieci przypisanych do jednej części zamówienia z dziećmi przypisanymi do innej części zamówienia.</w:t>
      </w:r>
    </w:p>
    <w:p w14:paraId="64510890" w14:textId="4A554C11" w:rsidR="00581DB4" w:rsidRPr="00241E97" w:rsidRDefault="00581DB4" w:rsidP="00241E97">
      <w:pPr>
        <w:pStyle w:val="Akapitzlist"/>
        <w:numPr>
          <w:ilvl w:val="0"/>
          <w:numId w:val="9"/>
        </w:numPr>
        <w:spacing w:after="0"/>
        <w:rPr>
          <w:rFonts w:ascii="Cambria" w:hAnsi="Cambria"/>
        </w:rPr>
      </w:pPr>
      <w:r w:rsidRPr="00241E97">
        <w:rPr>
          <w:rFonts w:ascii="Cambria" w:hAnsi="Cambria"/>
        </w:rPr>
        <w:t>Wykonawca zobowiązany jest do zapewnienia odpowiedniej liczby pojazdów oraz miejsc w pojazdach, umożliwiających realizację przewozu dzieci zgodnie z podziałem na poszczególne części zamówienia.</w:t>
      </w:r>
    </w:p>
    <w:p w14:paraId="13C25A33" w14:textId="4B7F3D66" w:rsidR="00581DB4" w:rsidRPr="00241E97" w:rsidRDefault="00581DB4" w:rsidP="00241E97">
      <w:pPr>
        <w:pStyle w:val="Akapitzlist"/>
        <w:numPr>
          <w:ilvl w:val="0"/>
          <w:numId w:val="9"/>
        </w:numPr>
        <w:spacing w:after="0"/>
        <w:rPr>
          <w:rFonts w:ascii="Cambria" w:hAnsi="Cambria"/>
        </w:rPr>
      </w:pPr>
      <w:r w:rsidRPr="00241E97">
        <w:rPr>
          <w:rFonts w:ascii="Cambria" w:hAnsi="Cambria"/>
        </w:rPr>
        <w:t>Wykonawca nie może, w celu realizacji zamówienia, łączyć tras lub przewozów przypisanych do różnych części zamówienia, nawet w przypadku, gdy liczba dzieci umożliwiałaby ich przewóz jednym pojazdem.</w:t>
      </w:r>
    </w:p>
    <w:p w14:paraId="1A10F52B" w14:textId="5F23E25A" w:rsidR="00581DB4" w:rsidRPr="00241E97" w:rsidRDefault="00581DB4" w:rsidP="00241E97">
      <w:pPr>
        <w:pStyle w:val="Akapitzlist"/>
        <w:numPr>
          <w:ilvl w:val="0"/>
          <w:numId w:val="9"/>
        </w:numPr>
        <w:spacing w:after="0"/>
        <w:rPr>
          <w:rFonts w:ascii="Cambria" w:hAnsi="Cambria"/>
        </w:rPr>
      </w:pPr>
      <w:r w:rsidRPr="00241E97">
        <w:rPr>
          <w:rFonts w:ascii="Cambria" w:hAnsi="Cambria"/>
        </w:rPr>
        <w:t>Powyższe wymaganie ma zastosowanie przez cały okres realizacji zamówienia i dotyczy wszystkich przejazdów realizowanych w ramach poszczególnych części zamówienia.</w:t>
      </w:r>
    </w:p>
    <w:p w14:paraId="366AF57D" w14:textId="7DBA40F7" w:rsidR="00EE2D4C" w:rsidRDefault="00241E97" w:rsidP="00241E97">
      <w:pPr>
        <w:suppressAutoHyphens/>
        <w:spacing w:after="0" w:line="240" w:lineRule="auto"/>
        <w:ind w:left="284" w:hanging="284"/>
        <w:jc w:val="both"/>
        <w:rPr>
          <w:rFonts w:ascii="Cambria" w:hAnsi="Cambria"/>
        </w:rPr>
      </w:pPr>
      <w:r>
        <w:rPr>
          <w:rFonts w:ascii="Cambria" w:hAnsi="Cambria"/>
        </w:rPr>
        <w:t xml:space="preserve">6. </w:t>
      </w:r>
      <w:r w:rsidR="00EE2D4C" w:rsidRPr="00241E97">
        <w:rPr>
          <w:rFonts w:ascii="Cambria" w:hAnsi="Cambria"/>
        </w:rPr>
        <w:t xml:space="preserve">Przewozy muszą odbywać się w ramach regularnych przewozów osób w krajowym transporcie drogowym zgodnie z ustawą o transporcie </w:t>
      </w:r>
      <w:r>
        <w:rPr>
          <w:rFonts w:ascii="Cambria" w:hAnsi="Cambria"/>
        </w:rPr>
        <w:t xml:space="preserve"> </w:t>
      </w:r>
      <w:r w:rsidR="00EE2D4C" w:rsidRPr="00241E97">
        <w:rPr>
          <w:rFonts w:ascii="Cambria" w:hAnsi="Cambria"/>
        </w:rPr>
        <w:t xml:space="preserve">drogowym (Dz.U.2025.1490 t.j. z dnia 2025.10.29). </w:t>
      </w:r>
    </w:p>
    <w:p w14:paraId="4058835E" w14:textId="5EFA1B8D" w:rsidR="00EE2D4C" w:rsidRDefault="00241E97" w:rsidP="00241E97">
      <w:pPr>
        <w:suppressAutoHyphens/>
        <w:spacing w:after="0" w:line="240" w:lineRule="auto"/>
        <w:ind w:left="284" w:hanging="284"/>
        <w:jc w:val="both"/>
        <w:rPr>
          <w:rFonts w:ascii="Cambria" w:hAnsi="Cambria"/>
        </w:rPr>
      </w:pPr>
      <w:r>
        <w:rPr>
          <w:rFonts w:ascii="Cambria" w:hAnsi="Cambria"/>
          <w:b/>
        </w:rPr>
        <w:t xml:space="preserve">7. </w:t>
      </w:r>
      <w:r w:rsidR="00EE2D4C" w:rsidRPr="00581DB4">
        <w:rPr>
          <w:rFonts w:ascii="Cambria" w:hAnsi="Cambria"/>
        </w:rPr>
        <w:t>Pierwszeństwo przejazdu dla uczniów posiadających bilety miesięczne szkolne. Z autobusów mogą korzystać inne osoby na zasadach komercyjnych w miarę dysponowania przez autobusy wolnymi miejscami.</w:t>
      </w:r>
    </w:p>
    <w:p w14:paraId="74FEE78E" w14:textId="7520868A" w:rsidR="00EE2D4C" w:rsidRDefault="00241E97" w:rsidP="00241E97">
      <w:pPr>
        <w:suppressAutoHyphens/>
        <w:spacing w:after="0" w:line="240" w:lineRule="auto"/>
        <w:ind w:left="284" w:hanging="284"/>
        <w:jc w:val="both"/>
        <w:rPr>
          <w:rFonts w:ascii="Cambria" w:hAnsi="Cambria"/>
        </w:rPr>
      </w:pPr>
      <w:r>
        <w:rPr>
          <w:rFonts w:ascii="Cambria" w:hAnsi="Cambria"/>
          <w:b/>
        </w:rPr>
        <w:t xml:space="preserve">8. </w:t>
      </w:r>
      <w:r w:rsidR="00EE2D4C" w:rsidRPr="00581DB4">
        <w:rPr>
          <w:rFonts w:ascii="Cambria" w:hAnsi="Cambria"/>
        </w:rPr>
        <w:t>Godziny przejazdów mogą ulec zmianie ze względu na zmiany organizacyjne, które mogą wystąpić w szkołach.</w:t>
      </w:r>
    </w:p>
    <w:p w14:paraId="7206364F" w14:textId="5538DB85" w:rsidR="00EE2D4C" w:rsidRDefault="00241E97" w:rsidP="00241E97">
      <w:pPr>
        <w:suppressAutoHyphens/>
        <w:spacing w:after="0" w:line="240" w:lineRule="auto"/>
        <w:ind w:left="284" w:hanging="284"/>
        <w:jc w:val="both"/>
        <w:rPr>
          <w:rFonts w:ascii="Cambria" w:hAnsi="Cambria"/>
        </w:rPr>
      </w:pPr>
      <w:r>
        <w:rPr>
          <w:rFonts w:ascii="Cambria" w:hAnsi="Cambria"/>
          <w:b/>
        </w:rPr>
        <w:t xml:space="preserve">9. </w:t>
      </w:r>
      <w:r w:rsidR="00EE2D4C" w:rsidRPr="00581DB4">
        <w:rPr>
          <w:rFonts w:ascii="Cambria" w:hAnsi="Cambria"/>
        </w:rPr>
        <w:t>Świadczenie usług odbywać się będzie w dniach nauki szkolnej przyjmując organizację roku szkolnego zgodnie z Rozporządzeniem Ministra Edukacji Narodowej i Sportu z dnia 18 kwietnia 2002 r. (Dz. U. Nr 46, poz. 432 z późn. zm.).</w:t>
      </w:r>
    </w:p>
    <w:p w14:paraId="735E5B20" w14:textId="36AFB657" w:rsidR="00EE2D4C" w:rsidRDefault="00241E97" w:rsidP="00241E97">
      <w:pPr>
        <w:suppressAutoHyphens/>
        <w:spacing w:after="0" w:line="240" w:lineRule="auto"/>
        <w:ind w:left="284" w:hanging="284"/>
        <w:jc w:val="both"/>
        <w:rPr>
          <w:rFonts w:ascii="Cambria" w:hAnsi="Cambria"/>
          <w:color w:val="000000" w:themeColor="text1"/>
        </w:rPr>
      </w:pPr>
      <w:r>
        <w:rPr>
          <w:rFonts w:ascii="Cambria" w:hAnsi="Cambria"/>
          <w:b/>
        </w:rPr>
        <w:lastRenderedPageBreak/>
        <w:t xml:space="preserve">10. </w:t>
      </w:r>
      <w:r w:rsidR="00EE2D4C" w:rsidRPr="00241E97">
        <w:rPr>
          <w:rFonts w:ascii="Cambria" w:hAnsi="Cambria"/>
        </w:rPr>
        <w:t xml:space="preserve">Warianty przebiegu tras dowozów uczniów stanowi załącznik nr 1 do umowy. </w:t>
      </w:r>
      <w:r w:rsidR="00EE2D4C" w:rsidRPr="00241E97">
        <w:rPr>
          <w:rFonts w:ascii="Cambria" w:hAnsi="Cambria"/>
          <w:color w:val="000000" w:themeColor="text1"/>
        </w:rPr>
        <w:t xml:space="preserve">Zamawiający zastrzega, że podane warianty tras mogą ulec zmianie. Z wybranym wykonawcą ustalony zostanie szczegółowy rozkład jazdy (dostosowany do planu zajęć poszczególnych szkół , oraz miejsca (przystanki)  wsiadania i wysiadania uczniów. </w:t>
      </w:r>
    </w:p>
    <w:p w14:paraId="340A76CE" w14:textId="63930A17" w:rsidR="00EE2D4C" w:rsidRDefault="00241E97" w:rsidP="00241E97">
      <w:pPr>
        <w:suppressAutoHyphens/>
        <w:spacing w:after="0" w:line="240" w:lineRule="auto"/>
        <w:ind w:left="426" w:hanging="426"/>
        <w:jc w:val="both"/>
        <w:rPr>
          <w:rFonts w:ascii="Cambria" w:hAnsi="Cambria"/>
        </w:rPr>
      </w:pPr>
      <w:r>
        <w:rPr>
          <w:rFonts w:ascii="Cambria" w:hAnsi="Cambria"/>
        </w:rPr>
        <w:t xml:space="preserve">11. </w:t>
      </w:r>
      <w:r w:rsidR="00EE2D4C" w:rsidRPr="00581DB4">
        <w:rPr>
          <w:rFonts w:ascii="Cambria" w:hAnsi="Cambria"/>
        </w:rPr>
        <w:t xml:space="preserve">Wykonawca zapewni opiekę przewożonym uczniom poprzez stałą obecność w czasie przewozów opiekunów na poszczególnych trasach. Osoby, którym Wykonawca powierzy opiekę, mają obowiązek: sprawdzić stan liczebny w czasie oczekiwania na pojazd, ale także wewnątrz pojazdu, dopilnować ładu i porządku przy wsiadaniu i zajmowaniu miejsc w pojeździe, przestrzegać zasady, w myśl której opiekun wsiada ostatni i wysiada pierwszy, ustalić sposób porozumiewania się z kierowcą w czasie jazdy, zwracać uwagę na właściwe zachowanie się uczniów w czasie oczekiwania i przejazdu, zapewnić bezpieczne wsiadanie do pojazdu i wysiadanie z niego, a także, w zależności od sytuacji - bezpieczne przejście do szkoły, a po zakończeniu podróży - bezpieczne rozejście się do domów, w razie potrzeby, w zależności od usytuowania przystanku, przeprowadzić uczniów na drugą stronę jezdni, przestrzegać obowiązku wysiadania z pojazdu tylko na wyznaczonych i oznakowanych przystankach autobusowych komunikacji publicznej. </w:t>
      </w:r>
    </w:p>
    <w:p w14:paraId="134C0373" w14:textId="0EF036AD" w:rsidR="00EE2D4C" w:rsidRDefault="00241E97" w:rsidP="00241E97">
      <w:pPr>
        <w:suppressAutoHyphens/>
        <w:spacing w:after="0" w:line="240" w:lineRule="auto"/>
        <w:ind w:left="426" w:hanging="426"/>
        <w:rPr>
          <w:rFonts w:ascii="Cambria" w:hAnsi="Cambria"/>
        </w:rPr>
      </w:pPr>
      <w:r>
        <w:rPr>
          <w:rFonts w:ascii="Cambria" w:hAnsi="Cambria"/>
        </w:rPr>
        <w:t xml:space="preserve">12. </w:t>
      </w:r>
      <w:r w:rsidR="00EE2D4C" w:rsidRPr="00581DB4">
        <w:rPr>
          <w:rFonts w:ascii="Cambria" w:hAnsi="Cambria"/>
        </w:rPr>
        <w:t xml:space="preserve">Wykonawca winien dysponować minimum 2 sprawnymi pojazdami posiadającymi taką ilość miejsc, która zapewnia przewóz wymaganej ilości uczniów na każdej trasie. Pojazdy przeznaczone do realizacji usług winny posiadać aktualne badania techniczne, a ich stan techniczny winien spełniać wymagania zgodnie z rozporządzeniem Ministra Infrastruktury z dnia 31.12.2002 r. w sprawie warunków technicznych pojazdów oraz zakresu ich niezbędnego wyposażenia (Dz.U.2024.502 t.j. z dnia 2024.04.04). Wszystkie pojazdy muszą posiadać ubezpieczenie OC oraz ubezpieczenie NNW. Niezależnie od powyższych wymagań, celem zapewnienia należytego wykonania usługi wykonawca musi dysponować taką ilością pojazdów, która zapewnia przewóz wymaganej ilości uczniów na każdej trasie – </w:t>
      </w:r>
      <w:r w:rsidR="00EE2D4C" w:rsidRPr="00581DB4">
        <w:rPr>
          <w:rFonts w:ascii="Cambria" w:hAnsi="Cambria"/>
          <w:u w:val="single"/>
        </w:rPr>
        <w:t>dokumenty potwierdzające wykonawca winien dostarczyć najpóźniej 3 dni przed podpisaniem umowy</w:t>
      </w:r>
      <w:r w:rsidR="00EE2D4C" w:rsidRPr="00581DB4">
        <w:rPr>
          <w:rFonts w:ascii="Cambria" w:hAnsi="Cambria"/>
        </w:rPr>
        <w:t xml:space="preserve">. </w:t>
      </w:r>
    </w:p>
    <w:p w14:paraId="662D129D" w14:textId="33AF1B0F" w:rsidR="00EE2D4C" w:rsidRDefault="007D15B3" w:rsidP="007D15B3">
      <w:pPr>
        <w:suppressAutoHyphens/>
        <w:spacing w:after="0" w:line="240" w:lineRule="auto"/>
        <w:ind w:left="426" w:hanging="426"/>
        <w:rPr>
          <w:rFonts w:ascii="Cambria" w:hAnsi="Cambria"/>
        </w:rPr>
      </w:pPr>
      <w:r>
        <w:rPr>
          <w:rFonts w:ascii="Cambria" w:hAnsi="Cambria"/>
        </w:rPr>
        <w:t xml:space="preserve">13. </w:t>
      </w:r>
      <w:r w:rsidR="00EE2D4C" w:rsidRPr="00581DB4">
        <w:rPr>
          <w:rFonts w:ascii="Cambria" w:hAnsi="Cambria"/>
        </w:rPr>
        <w:t>W przypadku awarii lub usterki pojazdu zamawiający wymaga, aby wykonawca dysponował pojazdem rezerwowym, aby zapewnić uczniom bezproblemowy dojazd z miejscowości do szkół i z powrotem.</w:t>
      </w:r>
    </w:p>
    <w:p w14:paraId="6A3007F2" w14:textId="142728DE" w:rsidR="00EE2D4C" w:rsidRDefault="007D15B3" w:rsidP="007D15B3">
      <w:pPr>
        <w:suppressAutoHyphens/>
        <w:spacing w:after="0" w:line="240" w:lineRule="auto"/>
        <w:ind w:left="426" w:hanging="426"/>
        <w:rPr>
          <w:rFonts w:ascii="Cambria" w:hAnsi="Cambria"/>
        </w:rPr>
      </w:pPr>
      <w:r>
        <w:rPr>
          <w:rFonts w:ascii="Cambria" w:hAnsi="Cambria"/>
        </w:rPr>
        <w:t xml:space="preserve">14.  </w:t>
      </w:r>
      <w:r w:rsidR="00EE2D4C" w:rsidRPr="00581DB4">
        <w:rPr>
          <w:rFonts w:ascii="Cambria" w:hAnsi="Cambria"/>
        </w:rPr>
        <w:t>Wykonawca we własnym zakresie zobowiązany jest zapewnić kierowanie pojazdami przez osoby, posiadające kwalifikacje zawodowe do kierowania pojazdami i  przeszkolenie uprawniające do przewozu osób, zgodnie z wymaganiami określonymi w przepisach ustawy z dnia 6 września 2001r. o transporcie drogowym (tj. Dz.U.2025.1490 t.j. z dnia 2025.10.29), przepisach ustawy z dnia 20 czerwca 1997 r. - Prawo o ruchu drogowym (tj. Dz.U.2024.1251 t.j. z dnia 2024.08.19), oraz w innych przepisach określających wymagania w stosunku do kierowców.</w:t>
      </w:r>
    </w:p>
    <w:p w14:paraId="0DD46839" w14:textId="77777777" w:rsidR="007D15B3" w:rsidRDefault="007D15B3" w:rsidP="007D15B3">
      <w:pPr>
        <w:suppressAutoHyphens/>
        <w:spacing w:after="0" w:line="240" w:lineRule="auto"/>
        <w:ind w:left="426" w:hanging="426"/>
        <w:rPr>
          <w:rFonts w:ascii="Cambria" w:hAnsi="Cambria"/>
        </w:rPr>
      </w:pPr>
      <w:r>
        <w:rPr>
          <w:rFonts w:ascii="Cambria" w:hAnsi="Cambria"/>
        </w:rPr>
        <w:t xml:space="preserve">15.  </w:t>
      </w:r>
      <w:r w:rsidR="00EE2D4C" w:rsidRPr="00581DB4">
        <w:rPr>
          <w:rFonts w:ascii="Cambria" w:hAnsi="Cambria"/>
        </w:rPr>
        <w:t>Dokładna ilość zamawianych biletów miesięcznych wskazywana będzie do dnia  25  miesiąca poprzedzającego dany miesiąc. Zgodnie z wymogami art. 433 pkt 4) ustawy Pzp Zamawiający wskazuje, że minimalna /gwarantowana/ ilość biletów zakupionych</w:t>
      </w:r>
    </w:p>
    <w:p w14:paraId="49507662" w14:textId="1F2F5FA6" w:rsidR="00D30C9F" w:rsidRPr="00581DB4" w:rsidRDefault="00D30C9F" w:rsidP="00D30C9F">
      <w:pPr>
        <w:spacing w:after="0" w:line="278" w:lineRule="auto"/>
        <w:ind w:left="3402" w:hanging="3828"/>
        <w:jc w:val="both"/>
        <w:rPr>
          <w:rFonts w:ascii="Cambria" w:hAnsi="Cambria"/>
        </w:rPr>
      </w:pPr>
      <w:r>
        <w:rPr>
          <w:rFonts w:ascii="Cambria" w:hAnsi="Cambria"/>
        </w:rPr>
        <w:t xml:space="preserve">            </w:t>
      </w:r>
      <w:r w:rsidRPr="00581DB4">
        <w:rPr>
          <w:rFonts w:ascii="Cambria" w:hAnsi="Cambria"/>
        </w:rPr>
        <w:t>Część 1. Dowożenie dzieci z miejscowości Kosobudy, Obrocz, Guciów</w:t>
      </w:r>
      <w:r>
        <w:rPr>
          <w:rFonts w:ascii="Cambria" w:hAnsi="Cambria"/>
        </w:rPr>
        <w:t xml:space="preserve"> </w:t>
      </w:r>
      <w:r w:rsidRPr="00581DB4">
        <w:rPr>
          <w:rFonts w:ascii="Cambria" w:hAnsi="Cambria"/>
        </w:rPr>
        <w:t>do</w:t>
      </w:r>
      <w:r>
        <w:rPr>
          <w:rFonts w:ascii="Cambria" w:hAnsi="Cambria"/>
        </w:rPr>
        <w:t xml:space="preserve"> i ze </w:t>
      </w:r>
      <w:r w:rsidRPr="00581DB4">
        <w:rPr>
          <w:rFonts w:ascii="Cambria" w:hAnsi="Cambria"/>
        </w:rPr>
        <w:t xml:space="preserve"> Szkoły Podstawowej w Zwierzyńcu</w:t>
      </w:r>
      <w:r>
        <w:rPr>
          <w:rFonts w:ascii="Cambria" w:hAnsi="Cambria"/>
        </w:rPr>
        <w:t xml:space="preserve">. </w:t>
      </w:r>
      <w:r w:rsidRPr="00D30C9F">
        <w:rPr>
          <w:rFonts w:ascii="Cambria" w:hAnsi="Cambria"/>
          <w:u w:val="single"/>
        </w:rPr>
        <w:t>miesięcznie wynosi:</w:t>
      </w:r>
      <w:r w:rsidR="0056367B">
        <w:rPr>
          <w:rFonts w:ascii="Cambria" w:hAnsi="Cambria"/>
          <w:u w:val="single"/>
        </w:rPr>
        <w:t xml:space="preserve"> 12</w:t>
      </w:r>
    </w:p>
    <w:p w14:paraId="2EDA76E1" w14:textId="638FF5F6" w:rsidR="00D30C9F" w:rsidRPr="00D30C9F" w:rsidRDefault="00D30C9F" w:rsidP="00D30C9F">
      <w:pPr>
        <w:spacing w:after="0" w:line="278" w:lineRule="auto"/>
        <w:ind w:left="3402" w:hanging="3828"/>
        <w:jc w:val="both"/>
        <w:rPr>
          <w:u w:val="single"/>
        </w:rPr>
      </w:pPr>
      <w:r>
        <w:rPr>
          <w:rFonts w:ascii="Cambria" w:hAnsi="Cambria"/>
        </w:rPr>
        <w:t xml:space="preserve">           </w:t>
      </w:r>
      <w:r w:rsidRPr="00581DB4">
        <w:rPr>
          <w:rFonts w:ascii="Cambria" w:hAnsi="Cambria"/>
        </w:rPr>
        <w:t>Część 2. Dowożenie dzieci z miejscowości Sochy</w:t>
      </w:r>
      <w:r w:rsidRPr="00D30C9F">
        <w:rPr>
          <w:rFonts w:ascii="Cambria" w:hAnsi="Cambria"/>
        </w:rPr>
        <w:t xml:space="preserve"> </w:t>
      </w:r>
      <w:r w:rsidRPr="00581DB4">
        <w:rPr>
          <w:rFonts w:ascii="Cambria" w:hAnsi="Cambria"/>
        </w:rPr>
        <w:t>do</w:t>
      </w:r>
      <w:r>
        <w:rPr>
          <w:rFonts w:ascii="Cambria" w:hAnsi="Cambria"/>
        </w:rPr>
        <w:t xml:space="preserve"> i ze </w:t>
      </w:r>
      <w:r w:rsidRPr="00581DB4">
        <w:rPr>
          <w:rFonts w:ascii="Cambria" w:hAnsi="Cambria"/>
        </w:rPr>
        <w:t xml:space="preserve"> Szkoły Podstawowej w Zwierzyńcu</w:t>
      </w:r>
      <w:r>
        <w:rPr>
          <w:rFonts w:ascii="Cambria" w:hAnsi="Cambria"/>
        </w:rPr>
        <w:t>.</w:t>
      </w:r>
      <w:r w:rsidRPr="00D30C9F">
        <w:rPr>
          <w:rFonts w:ascii="Cambria" w:hAnsi="Cambria"/>
        </w:rPr>
        <w:t xml:space="preserve"> </w:t>
      </w:r>
      <w:r w:rsidRPr="00D30C9F">
        <w:rPr>
          <w:rFonts w:ascii="Cambria" w:hAnsi="Cambria"/>
          <w:u w:val="single"/>
        </w:rPr>
        <w:t>miesięcznie wynosi:</w:t>
      </w:r>
      <w:r w:rsidR="0056367B">
        <w:rPr>
          <w:rFonts w:ascii="Cambria" w:hAnsi="Cambria"/>
          <w:u w:val="single"/>
        </w:rPr>
        <w:t xml:space="preserve"> 6</w:t>
      </w:r>
    </w:p>
    <w:p w14:paraId="0E0F5116" w14:textId="206F6A4D" w:rsidR="00D30C9F" w:rsidRPr="00D30C9F" w:rsidRDefault="00D30C9F" w:rsidP="00D30C9F">
      <w:pPr>
        <w:spacing w:after="0" w:line="278" w:lineRule="auto"/>
        <w:ind w:left="3402" w:hanging="3828"/>
        <w:jc w:val="both"/>
        <w:rPr>
          <w:rFonts w:ascii="Cambria" w:hAnsi="Cambria"/>
          <w:u w:val="single"/>
        </w:rPr>
      </w:pPr>
      <w:r>
        <w:rPr>
          <w:rFonts w:ascii="Cambria" w:hAnsi="Cambria"/>
        </w:rPr>
        <w:t xml:space="preserve">           </w:t>
      </w:r>
      <w:r w:rsidRPr="00581DB4">
        <w:rPr>
          <w:rFonts w:ascii="Cambria" w:hAnsi="Cambria"/>
        </w:rPr>
        <w:t>Część 3. Dowożenie dzieci z miejscowości Żurawnica</w:t>
      </w:r>
      <w:r>
        <w:rPr>
          <w:rFonts w:ascii="Cambria" w:hAnsi="Cambria"/>
        </w:rPr>
        <w:t xml:space="preserve"> </w:t>
      </w:r>
      <w:r w:rsidRPr="00581DB4">
        <w:rPr>
          <w:rFonts w:ascii="Cambria" w:hAnsi="Cambria"/>
        </w:rPr>
        <w:t>do</w:t>
      </w:r>
      <w:r>
        <w:rPr>
          <w:rFonts w:ascii="Cambria" w:hAnsi="Cambria"/>
        </w:rPr>
        <w:t xml:space="preserve"> i ze </w:t>
      </w:r>
      <w:r w:rsidRPr="00581DB4">
        <w:rPr>
          <w:rFonts w:ascii="Cambria" w:hAnsi="Cambria"/>
        </w:rPr>
        <w:t xml:space="preserve"> Szkoły Podstawowej w Zwierzyńcu</w:t>
      </w:r>
      <w:r w:rsidRPr="00D30C9F">
        <w:rPr>
          <w:rFonts w:ascii="Cambria" w:hAnsi="Cambria"/>
          <w:u w:val="single"/>
        </w:rPr>
        <w:t>. miesięcznie wynosi:</w:t>
      </w:r>
      <w:r w:rsidR="0056367B">
        <w:rPr>
          <w:rFonts w:ascii="Cambria" w:hAnsi="Cambria"/>
          <w:u w:val="single"/>
        </w:rPr>
        <w:t>11</w:t>
      </w:r>
    </w:p>
    <w:p w14:paraId="6D755526" w14:textId="5E2608E0" w:rsidR="00D30C9F" w:rsidRPr="00D30C9F" w:rsidRDefault="00D30C9F" w:rsidP="00D30C9F">
      <w:pPr>
        <w:spacing w:after="0" w:line="278" w:lineRule="auto"/>
        <w:ind w:left="3402" w:hanging="3828"/>
        <w:rPr>
          <w:rFonts w:ascii="Cambria" w:hAnsi="Cambria"/>
          <w:b/>
          <w:bCs/>
        </w:rPr>
      </w:pPr>
      <w:r>
        <w:rPr>
          <w:rFonts w:ascii="Cambria" w:hAnsi="Cambria"/>
        </w:rPr>
        <w:t xml:space="preserve">           </w:t>
      </w:r>
      <w:r w:rsidRPr="00581DB4">
        <w:rPr>
          <w:rFonts w:ascii="Cambria" w:hAnsi="Cambria"/>
        </w:rPr>
        <w:t>Część 4. Dowożenie dzieci z miejscowości Turzyniec i Topólcza do</w:t>
      </w:r>
      <w:r>
        <w:rPr>
          <w:rFonts w:ascii="Cambria" w:hAnsi="Cambria"/>
        </w:rPr>
        <w:t xml:space="preserve"> i ze </w:t>
      </w:r>
      <w:r w:rsidRPr="00581DB4">
        <w:rPr>
          <w:rFonts w:ascii="Cambria" w:hAnsi="Cambria"/>
        </w:rPr>
        <w:t xml:space="preserve"> Szkoły Podstawowej w Zwierzyńcu</w:t>
      </w:r>
      <w:r>
        <w:rPr>
          <w:rFonts w:ascii="Cambria" w:hAnsi="Cambria"/>
        </w:rPr>
        <w:t>.</w:t>
      </w:r>
      <w:r w:rsidRPr="00D30C9F">
        <w:rPr>
          <w:rFonts w:ascii="Cambria" w:hAnsi="Cambria"/>
        </w:rPr>
        <w:t xml:space="preserve"> </w:t>
      </w:r>
      <w:r w:rsidRPr="00D30C9F">
        <w:rPr>
          <w:rFonts w:ascii="Cambria" w:hAnsi="Cambria"/>
          <w:u w:val="single"/>
        </w:rPr>
        <w:t>miesięcznie wynosi</w:t>
      </w:r>
      <w:r w:rsidRPr="00D30C9F">
        <w:rPr>
          <w:rFonts w:ascii="Cambria" w:hAnsi="Cambria"/>
        </w:rPr>
        <w:t>:</w:t>
      </w:r>
      <w:r w:rsidR="0056367B">
        <w:rPr>
          <w:rFonts w:ascii="Cambria" w:hAnsi="Cambria"/>
        </w:rPr>
        <w:t>20</w:t>
      </w:r>
    </w:p>
    <w:p w14:paraId="312F2178" w14:textId="1E9929EA" w:rsidR="007D15B3" w:rsidRDefault="007D15B3" w:rsidP="00D30C9F">
      <w:pPr>
        <w:suppressAutoHyphens/>
        <w:spacing w:after="0"/>
        <w:rPr>
          <w:rFonts w:ascii="Cambria" w:eastAsia="Times New Roman" w:hAnsi="Cambria" w:cs="Times New Roman"/>
          <w:lang w:eastAsia="pl-PL"/>
        </w:rPr>
      </w:pPr>
      <w:r>
        <w:rPr>
          <w:rFonts w:ascii="Cambria" w:hAnsi="Cambria"/>
        </w:rPr>
        <w:t xml:space="preserve">16. </w:t>
      </w:r>
      <w:r w:rsidR="00EE2D4C" w:rsidRPr="00581DB4">
        <w:rPr>
          <w:rFonts w:ascii="Cambria" w:hAnsi="Cambria"/>
        </w:rPr>
        <w:t xml:space="preserve">Świadczenie usług odbywać się będzie na podstawie imiennych biletów miesięcznych zakupionych przez </w:t>
      </w:r>
      <w:r w:rsidRPr="007D15B3">
        <w:rPr>
          <w:rFonts w:ascii="Cambria" w:eastAsia="Times New Roman" w:hAnsi="Cambria" w:cs="Times New Roman"/>
          <w:lang w:eastAsia="pl-PL"/>
        </w:rPr>
        <w:t>Szkoła Podstawowa im. Róży Zamoyskiej i Dzieci Zamojszczyzny w Zwierzyńcu.</w:t>
      </w:r>
    </w:p>
    <w:p w14:paraId="6EE560A5" w14:textId="092B45CA" w:rsidR="00EE2D4C" w:rsidRDefault="007D15B3" w:rsidP="007D15B3">
      <w:pPr>
        <w:suppressAutoHyphens/>
        <w:spacing w:after="0"/>
        <w:ind w:left="426" w:hanging="426"/>
        <w:rPr>
          <w:rFonts w:ascii="Cambria" w:hAnsi="Cambria"/>
        </w:rPr>
      </w:pPr>
      <w:r>
        <w:rPr>
          <w:rFonts w:ascii="Cambria" w:eastAsia="Times New Roman" w:hAnsi="Cambria" w:cs="Times New Roman"/>
          <w:lang w:eastAsia="pl-PL"/>
        </w:rPr>
        <w:t xml:space="preserve">17. </w:t>
      </w:r>
      <w:r w:rsidR="00EE2D4C" w:rsidRPr="00581DB4">
        <w:rPr>
          <w:rFonts w:ascii="Cambria" w:hAnsi="Cambria"/>
        </w:rPr>
        <w:t xml:space="preserve">Wykonawca zobowiązany jest dostarczyć imienne bilety miesięczne do poszczególnych szkół w terminie do 5 dnia każdego miesiąca, którego dowóz dotyczy. </w:t>
      </w:r>
    </w:p>
    <w:p w14:paraId="70B99ABE" w14:textId="4712F1B7" w:rsidR="00EE2D4C" w:rsidRDefault="007D15B3" w:rsidP="007D15B3">
      <w:pPr>
        <w:suppressAutoHyphens/>
        <w:spacing w:after="0"/>
        <w:ind w:left="426" w:hanging="426"/>
        <w:rPr>
          <w:rFonts w:ascii="Cambria" w:hAnsi="Cambria"/>
        </w:rPr>
      </w:pPr>
      <w:r>
        <w:rPr>
          <w:rFonts w:ascii="Cambria" w:hAnsi="Cambria"/>
        </w:rPr>
        <w:t xml:space="preserve">18. </w:t>
      </w:r>
      <w:r w:rsidR="00EE2D4C" w:rsidRPr="00581DB4">
        <w:rPr>
          <w:rFonts w:ascii="Cambria" w:hAnsi="Cambria"/>
        </w:rPr>
        <w:t>Wykonawca ponosi pełną odpowiedzialność za szkody i następstwa nieszczęśliwych wypadków wynikające z nieprawidłowej realizacji zamówienia.</w:t>
      </w:r>
    </w:p>
    <w:p w14:paraId="1B724E28" w14:textId="3264A891" w:rsidR="00EE2D4C" w:rsidRDefault="007D15B3" w:rsidP="007D15B3">
      <w:pPr>
        <w:suppressAutoHyphens/>
        <w:spacing w:after="0"/>
        <w:ind w:left="426" w:hanging="426"/>
        <w:rPr>
          <w:rFonts w:ascii="Cambria" w:hAnsi="Cambria"/>
          <w:u w:val="single"/>
        </w:rPr>
      </w:pPr>
      <w:r>
        <w:rPr>
          <w:rFonts w:ascii="Cambria" w:hAnsi="Cambria"/>
        </w:rPr>
        <w:lastRenderedPageBreak/>
        <w:t xml:space="preserve">19.  </w:t>
      </w:r>
      <w:r w:rsidR="00EE2D4C" w:rsidRPr="00581DB4">
        <w:rPr>
          <w:rFonts w:ascii="Cambria" w:hAnsi="Cambria"/>
        </w:rPr>
        <w:t>Wykonawca zobowiązany będzie w trakcie realizacji niniejszego zamówienia posiadać ubezpieczenie od odpowiedzialności cywilnej za szkody i następstwa nieszczęśliwych wypadków podczas wykonywania przedmiotu zamówienia.</w:t>
      </w:r>
      <w:r w:rsidR="00EE2D4C" w:rsidRPr="00581DB4">
        <w:rPr>
          <w:rFonts w:ascii="Cambria" w:hAnsi="Cambria"/>
          <w:u w:val="single"/>
        </w:rPr>
        <w:t xml:space="preserve"> dokumenty potwierdzające wykonawca winien dostarczyć najpóźniej 3 dni przed podpisaniem umowy</w:t>
      </w:r>
    </w:p>
    <w:p w14:paraId="0B2D1400" w14:textId="0C212687" w:rsidR="00EE2D4C" w:rsidRDefault="007D15B3" w:rsidP="007D15B3">
      <w:pPr>
        <w:suppressAutoHyphens/>
        <w:spacing w:after="0"/>
        <w:ind w:left="426" w:hanging="426"/>
        <w:jc w:val="both"/>
        <w:rPr>
          <w:rFonts w:ascii="Cambria" w:hAnsi="Cambria"/>
        </w:rPr>
      </w:pPr>
      <w:r w:rsidRPr="007D15B3">
        <w:rPr>
          <w:rFonts w:ascii="Cambria" w:hAnsi="Cambria"/>
        </w:rPr>
        <w:t>20.</w:t>
      </w:r>
      <w:r w:rsidR="009857E0">
        <w:rPr>
          <w:rFonts w:ascii="Cambria" w:hAnsi="Cambria"/>
        </w:rPr>
        <w:t xml:space="preserve"> </w:t>
      </w:r>
      <w:r w:rsidR="00EE2D4C" w:rsidRPr="00581DB4">
        <w:rPr>
          <w:rFonts w:ascii="Cambria" w:hAnsi="Cambria"/>
        </w:rPr>
        <w:t xml:space="preserve">Zamawiającemu przysługuje prawo kontroli świadczonych usług będących przedmiotem umowy. Kontrola może być przeprowadzona po uprzednim powiadomieniu wykonawcy </w:t>
      </w:r>
      <w:r>
        <w:rPr>
          <w:rFonts w:ascii="Cambria" w:hAnsi="Cambria"/>
        </w:rPr>
        <w:t xml:space="preserve"> </w:t>
      </w:r>
      <w:r w:rsidR="00EE2D4C" w:rsidRPr="00581DB4">
        <w:rPr>
          <w:rFonts w:ascii="Cambria" w:hAnsi="Cambria"/>
        </w:rPr>
        <w:t>z udziałem przedstawiciela wykonawcy (za przedstawiciela wykonawcy uznaje się także prowadzącego pojazd) lub samodzielnie przez upoważnionego przedstawiciela zamawiającego bez uprzedniego powiadamiania wykonawcy i bez udziału jego przedstawicieli. Wyniki kontroli przeprowadzonej w/w formach mają jednakowe znaczenie dla oceny prawidłowego wykonywania przez wykonawcę przedmiotu umowy.</w:t>
      </w:r>
    </w:p>
    <w:p w14:paraId="392FC8FA" w14:textId="77777777" w:rsidR="007D15B3" w:rsidRDefault="007D15B3" w:rsidP="007D15B3">
      <w:pPr>
        <w:suppressAutoHyphens/>
        <w:spacing w:after="0"/>
        <w:ind w:left="426" w:hanging="426"/>
        <w:jc w:val="both"/>
        <w:rPr>
          <w:rFonts w:ascii="Cambria" w:hAnsi="Cambria"/>
        </w:rPr>
      </w:pPr>
      <w:r>
        <w:rPr>
          <w:rFonts w:ascii="Cambria" w:hAnsi="Cambria"/>
        </w:rPr>
        <w:t xml:space="preserve">21.  </w:t>
      </w:r>
      <w:r w:rsidR="00EE2D4C" w:rsidRPr="00581DB4">
        <w:rPr>
          <w:rFonts w:ascii="Cambria" w:hAnsi="Cambria"/>
        </w:rPr>
        <w:t>Osobą powołaną do sprawowania opieki nad dziećmi/uczniami nie może być kierowca pojazdu dokonujący przewozu dzieci/uczniów na ww. trasie. Wykonawca zapewni w okresie trwania umowy na danej trasie przewozu dzieci/uczniów tych samych pracowników, dokonując tylko minimalnych zmian osobowych i  tylko w uzasadnionych przypadkach. Każda zmiana wprowadzona do organizacji dowozu wymaga niezwłocznego powiadomienia (nie później niż w ciągu 2 dni od dnia wprowadzenia zmiany) Zamawiającego na piśmie i dołączenia wymaganych dokumentów.</w:t>
      </w:r>
    </w:p>
    <w:p w14:paraId="0488F522" w14:textId="733CD1B2" w:rsidR="00EE2D4C" w:rsidRDefault="007D15B3" w:rsidP="007D15B3">
      <w:pPr>
        <w:suppressAutoHyphens/>
        <w:spacing w:after="0"/>
        <w:ind w:left="426" w:hanging="426"/>
        <w:jc w:val="both"/>
        <w:rPr>
          <w:rFonts w:ascii="Cambria" w:hAnsi="Cambria"/>
        </w:rPr>
      </w:pPr>
      <w:r>
        <w:rPr>
          <w:rFonts w:ascii="Cambria" w:hAnsi="Cambria"/>
        </w:rPr>
        <w:t xml:space="preserve">22 . </w:t>
      </w:r>
      <w:r w:rsidR="00EE2D4C" w:rsidRPr="00581DB4">
        <w:rPr>
          <w:rFonts w:ascii="Cambria" w:hAnsi="Cambria"/>
        </w:rPr>
        <w:t xml:space="preserve"> Kierowcy Wykonawcy skierowani do wykonania przedmiotowych usług muszą posiadać aktualne zaświadczenie o dopuszczeniu do wykonywania zawodu kierowcy wydane przez uprawnionego lekarza do badania kierowców. Kierowcy i  Opiekunowie Wykonawcy posiadają zaświadczenie o przeszkoleniu w  zakresie przepisów BHP i ppoż., z udzielania pierwszej pomocy oraz zaświadczenie o niefigurowaniu w Rejestrze Sprawców Przestępstw na Tle Seksualnym (RSTPS). </w:t>
      </w:r>
    </w:p>
    <w:p w14:paraId="13ABDD7B" w14:textId="6ECFC834" w:rsidR="009857E0" w:rsidRPr="009857E0" w:rsidRDefault="009857E0" w:rsidP="009857E0">
      <w:pPr>
        <w:suppressAutoHyphens/>
        <w:spacing w:after="0"/>
        <w:ind w:left="426"/>
        <w:jc w:val="both"/>
        <w:rPr>
          <w:rFonts w:ascii="Cambria" w:hAnsi="Cambria"/>
          <w:u w:val="single"/>
        </w:rPr>
      </w:pPr>
      <w:r w:rsidRPr="009857E0">
        <w:rPr>
          <w:rFonts w:ascii="Cambria" w:hAnsi="Cambria"/>
          <w:u w:val="single"/>
        </w:rPr>
        <w:t>Kierowcy oraz personelu sprawujący opiekę nad małoletnimi podczas dowozu do placówek oświatowych podlegają obowiązkom określonym w</w:t>
      </w:r>
      <w:r>
        <w:rPr>
          <w:rFonts w:ascii="Cambria" w:hAnsi="Cambria"/>
          <w:u w:val="single"/>
        </w:rPr>
        <w:t> </w:t>
      </w:r>
      <w:r w:rsidRPr="009857E0">
        <w:rPr>
          <w:rFonts w:ascii="Cambria" w:hAnsi="Cambria"/>
          <w:u w:val="single"/>
        </w:rPr>
        <w:t xml:space="preserve"> art. 21 ustawy </w:t>
      </w:r>
      <w:r w:rsidRPr="009857E0">
        <w:rPr>
          <w:rFonts w:ascii="Cambria" w:hAnsi="Cambria"/>
          <w:i/>
          <w:iCs/>
          <w:u w:val="single"/>
        </w:rPr>
        <w:t>o przeciwdziałaniu zagrożeniom  przestępczością na tle seksualnym i ochronie małoletnich.</w:t>
      </w:r>
    </w:p>
    <w:p w14:paraId="715CAE7C" w14:textId="77777777" w:rsidR="00EE2D4C" w:rsidRPr="00D151CD" w:rsidRDefault="00EE2D4C" w:rsidP="00EE2D4C">
      <w:pPr>
        <w:pStyle w:val="Akapitzlist"/>
        <w:ind w:left="360"/>
        <w:jc w:val="both"/>
        <w:rPr>
          <w:rFonts w:ascii="Cambria" w:hAnsi="Cambria"/>
          <w:b/>
        </w:rPr>
      </w:pPr>
    </w:p>
    <w:p w14:paraId="4A997EF3" w14:textId="77777777" w:rsidR="00EE2D4C" w:rsidRPr="00F653CA" w:rsidRDefault="00EE2D4C" w:rsidP="00EE2D4C">
      <w:pPr>
        <w:pStyle w:val="Akapitzlist"/>
        <w:ind w:left="360"/>
        <w:jc w:val="both"/>
        <w:rPr>
          <w:rFonts w:ascii="Cambria" w:hAnsi="Cambria"/>
          <w:b/>
        </w:rPr>
      </w:pPr>
    </w:p>
    <w:p w14:paraId="7DA81414" w14:textId="77777777" w:rsidR="00EE2D4C" w:rsidRPr="00985DA5" w:rsidRDefault="00EE2D4C" w:rsidP="00EE2D4C">
      <w:pPr>
        <w:pStyle w:val="Akapitzlist"/>
        <w:ind w:left="360"/>
        <w:jc w:val="both"/>
        <w:rPr>
          <w:rFonts w:ascii="Cambria" w:hAnsi="Cambria"/>
          <w:b/>
        </w:rPr>
      </w:pPr>
    </w:p>
    <w:p w14:paraId="3417415F" w14:textId="77777777" w:rsidR="00EE2D4C" w:rsidRPr="00985DA5" w:rsidRDefault="00EE2D4C" w:rsidP="00EE2D4C">
      <w:pPr>
        <w:jc w:val="both"/>
        <w:rPr>
          <w:rFonts w:ascii="Cambria" w:hAnsi="Cambria"/>
          <w:b/>
        </w:rPr>
      </w:pPr>
    </w:p>
    <w:p w14:paraId="51376763" w14:textId="77777777" w:rsidR="005630EF" w:rsidRPr="00A1381A" w:rsidRDefault="005630EF" w:rsidP="005630EF">
      <w:pPr>
        <w:pStyle w:val="Bezodstpw"/>
        <w:rPr>
          <w:rFonts w:ascii="Cambria" w:hAnsi="Cambria"/>
          <w:sz w:val="24"/>
          <w:szCs w:val="24"/>
        </w:rPr>
      </w:pPr>
    </w:p>
    <w:sectPr w:rsidR="005630EF" w:rsidRPr="00A1381A" w:rsidSect="00765150">
      <w:pgSz w:w="16838" w:h="11906" w:orient="landscape"/>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0789A"/>
    <w:multiLevelType w:val="hybridMultilevel"/>
    <w:tmpl w:val="06A43F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6608A0"/>
    <w:multiLevelType w:val="hybridMultilevel"/>
    <w:tmpl w:val="B7CED940"/>
    <w:lvl w:ilvl="0" w:tplc="04768C0A">
      <w:start w:val="1"/>
      <w:numFmt w:val="decimal"/>
      <w:lvlText w:val="%1)"/>
      <w:lvlJc w:val="left"/>
      <w:pPr>
        <w:ind w:left="1428" w:hanging="360"/>
      </w:pPr>
      <w:rPr>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20F93111"/>
    <w:multiLevelType w:val="hybridMultilevel"/>
    <w:tmpl w:val="4B36E4B8"/>
    <w:lvl w:ilvl="0" w:tplc="213EAAF0">
      <w:start w:val="1"/>
      <w:numFmt w:val="lowerLetter"/>
      <w:lvlText w:val="%1)"/>
      <w:lvlJc w:val="left"/>
      <w:pPr>
        <w:ind w:left="1965" w:hanging="405"/>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 w15:restartNumberingAfterBreak="0">
    <w:nsid w:val="2BBA437C"/>
    <w:multiLevelType w:val="hybridMultilevel"/>
    <w:tmpl w:val="A530AB1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3EEA6A40"/>
    <w:multiLevelType w:val="hybridMultilevel"/>
    <w:tmpl w:val="515EE57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440240F4"/>
    <w:multiLevelType w:val="hybridMultilevel"/>
    <w:tmpl w:val="26E2ED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7C179F6"/>
    <w:multiLevelType w:val="hybridMultilevel"/>
    <w:tmpl w:val="249CDBB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5DC75A30"/>
    <w:multiLevelType w:val="hybridMultilevel"/>
    <w:tmpl w:val="4E70B8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9F81A42"/>
    <w:multiLevelType w:val="hybridMultilevel"/>
    <w:tmpl w:val="75C6C6BE"/>
    <w:lvl w:ilvl="0" w:tplc="ED8A875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7A1700"/>
    <w:multiLevelType w:val="hybridMultilevel"/>
    <w:tmpl w:val="133E77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21F5EDB"/>
    <w:multiLevelType w:val="hybridMultilevel"/>
    <w:tmpl w:val="C1521C3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740925">
    <w:abstractNumId w:val="4"/>
  </w:num>
  <w:num w:numId="2" w16cid:durableId="841163613">
    <w:abstractNumId w:val="1"/>
  </w:num>
  <w:num w:numId="3" w16cid:durableId="2094741967">
    <w:abstractNumId w:val="8"/>
  </w:num>
  <w:num w:numId="4" w16cid:durableId="742489007">
    <w:abstractNumId w:val="3"/>
  </w:num>
  <w:num w:numId="5" w16cid:durableId="760375269">
    <w:abstractNumId w:val="2"/>
  </w:num>
  <w:num w:numId="6" w16cid:durableId="676730031">
    <w:abstractNumId w:val="5"/>
  </w:num>
  <w:num w:numId="7" w16cid:durableId="1405226090">
    <w:abstractNumId w:val="9"/>
  </w:num>
  <w:num w:numId="8" w16cid:durableId="1283876830">
    <w:abstractNumId w:val="10"/>
  </w:num>
  <w:num w:numId="9" w16cid:durableId="317266857">
    <w:abstractNumId w:val="7"/>
  </w:num>
  <w:num w:numId="10" w16cid:durableId="986398805">
    <w:abstractNumId w:val="6"/>
  </w:num>
  <w:num w:numId="11" w16cid:durableId="1972129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68F"/>
    <w:rsid w:val="000A0EE4"/>
    <w:rsid w:val="000D017D"/>
    <w:rsid w:val="000D1D83"/>
    <w:rsid w:val="00132EA5"/>
    <w:rsid w:val="00142133"/>
    <w:rsid w:val="00207B5A"/>
    <w:rsid w:val="00241E97"/>
    <w:rsid w:val="0025081B"/>
    <w:rsid w:val="00272027"/>
    <w:rsid w:val="002A4ACA"/>
    <w:rsid w:val="002A6B5A"/>
    <w:rsid w:val="002B5724"/>
    <w:rsid w:val="00303AE0"/>
    <w:rsid w:val="003221F9"/>
    <w:rsid w:val="003B425C"/>
    <w:rsid w:val="003E313C"/>
    <w:rsid w:val="0041742E"/>
    <w:rsid w:val="004467E3"/>
    <w:rsid w:val="00491DE0"/>
    <w:rsid w:val="00502F50"/>
    <w:rsid w:val="00517955"/>
    <w:rsid w:val="00541B0E"/>
    <w:rsid w:val="005523E5"/>
    <w:rsid w:val="005630EF"/>
    <w:rsid w:val="0056367B"/>
    <w:rsid w:val="00566DC6"/>
    <w:rsid w:val="00581DB4"/>
    <w:rsid w:val="005835B4"/>
    <w:rsid w:val="00592758"/>
    <w:rsid w:val="005E182D"/>
    <w:rsid w:val="006137D5"/>
    <w:rsid w:val="00682B0A"/>
    <w:rsid w:val="006C3166"/>
    <w:rsid w:val="006E7AE7"/>
    <w:rsid w:val="006F2995"/>
    <w:rsid w:val="006F75BD"/>
    <w:rsid w:val="00765150"/>
    <w:rsid w:val="007A3233"/>
    <w:rsid w:val="007A3B39"/>
    <w:rsid w:val="007D15B3"/>
    <w:rsid w:val="007E1AED"/>
    <w:rsid w:val="007E5CC6"/>
    <w:rsid w:val="00807987"/>
    <w:rsid w:val="00886F5A"/>
    <w:rsid w:val="008918DB"/>
    <w:rsid w:val="00895234"/>
    <w:rsid w:val="008A313E"/>
    <w:rsid w:val="008A6F79"/>
    <w:rsid w:val="008B4E2C"/>
    <w:rsid w:val="008C4CB3"/>
    <w:rsid w:val="008D5854"/>
    <w:rsid w:val="008E526D"/>
    <w:rsid w:val="008F6F7C"/>
    <w:rsid w:val="0095684F"/>
    <w:rsid w:val="009857E0"/>
    <w:rsid w:val="00992570"/>
    <w:rsid w:val="00A1381A"/>
    <w:rsid w:val="00A617B2"/>
    <w:rsid w:val="00A628A2"/>
    <w:rsid w:val="00A759E1"/>
    <w:rsid w:val="00A77F2D"/>
    <w:rsid w:val="00AA4400"/>
    <w:rsid w:val="00AC0C3D"/>
    <w:rsid w:val="00AE79CA"/>
    <w:rsid w:val="00AF35AA"/>
    <w:rsid w:val="00B007CC"/>
    <w:rsid w:val="00B15367"/>
    <w:rsid w:val="00B67222"/>
    <w:rsid w:val="00B800DD"/>
    <w:rsid w:val="00BD1235"/>
    <w:rsid w:val="00BE77B2"/>
    <w:rsid w:val="00BF614A"/>
    <w:rsid w:val="00BF77F5"/>
    <w:rsid w:val="00C05643"/>
    <w:rsid w:val="00C46553"/>
    <w:rsid w:val="00C46833"/>
    <w:rsid w:val="00C54403"/>
    <w:rsid w:val="00CE65A2"/>
    <w:rsid w:val="00CF6CFE"/>
    <w:rsid w:val="00D019B9"/>
    <w:rsid w:val="00D26085"/>
    <w:rsid w:val="00D30C9F"/>
    <w:rsid w:val="00D57A84"/>
    <w:rsid w:val="00DD05DC"/>
    <w:rsid w:val="00E01A3D"/>
    <w:rsid w:val="00E03495"/>
    <w:rsid w:val="00E22C39"/>
    <w:rsid w:val="00E2668F"/>
    <w:rsid w:val="00E4586B"/>
    <w:rsid w:val="00E477D0"/>
    <w:rsid w:val="00E53D49"/>
    <w:rsid w:val="00ED18FF"/>
    <w:rsid w:val="00EE2D4C"/>
    <w:rsid w:val="00F502B7"/>
    <w:rsid w:val="00F54836"/>
    <w:rsid w:val="00F746E0"/>
    <w:rsid w:val="00F95AA7"/>
    <w:rsid w:val="00FD177A"/>
    <w:rsid w:val="00FD5800"/>
    <w:rsid w:val="00FE53F8"/>
    <w:rsid w:val="00FF2F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DD2BC"/>
  <w15:docId w15:val="{4B3BE8BA-781E-422E-A168-A84227905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081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2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99"/>
    <w:qFormat/>
    <w:rsid w:val="00FD5800"/>
    <w:pPr>
      <w:ind w:left="720"/>
      <w:contextualSpacing/>
    </w:pPr>
  </w:style>
  <w:style w:type="paragraph" w:styleId="Bezodstpw">
    <w:name w:val="No Spacing"/>
    <w:uiPriority w:val="1"/>
    <w:qFormat/>
    <w:rsid w:val="005630EF"/>
    <w:pPr>
      <w:spacing w:after="0" w:line="240" w:lineRule="auto"/>
    </w:pPr>
  </w:style>
  <w:style w:type="paragraph" w:styleId="Tekstdymka">
    <w:name w:val="Balloon Text"/>
    <w:basedOn w:val="Normalny"/>
    <w:link w:val="TekstdymkaZnak"/>
    <w:uiPriority w:val="99"/>
    <w:semiHidden/>
    <w:unhideWhenUsed/>
    <w:rsid w:val="00AA44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4400"/>
    <w:rPr>
      <w:rFonts w:ascii="Tahoma" w:hAnsi="Tahoma" w:cs="Tahoma"/>
      <w:sz w:val="16"/>
      <w:szCs w:val="16"/>
    </w:rPr>
  </w:style>
  <w:style w:type="character" w:styleId="Odwoaniedokomentarza">
    <w:name w:val="annotation reference"/>
    <w:basedOn w:val="Domylnaczcionkaakapitu"/>
    <w:uiPriority w:val="99"/>
    <w:semiHidden/>
    <w:unhideWhenUsed/>
    <w:rsid w:val="006137D5"/>
    <w:rPr>
      <w:sz w:val="16"/>
      <w:szCs w:val="16"/>
    </w:rPr>
  </w:style>
  <w:style w:type="paragraph" w:styleId="Tekstkomentarza">
    <w:name w:val="annotation text"/>
    <w:basedOn w:val="Normalny"/>
    <w:link w:val="TekstkomentarzaZnak"/>
    <w:uiPriority w:val="99"/>
    <w:unhideWhenUsed/>
    <w:rsid w:val="006137D5"/>
    <w:pPr>
      <w:spacing w:line="240" w:lineRule="auto"/>
    </w:pPr>
    <w:rPr>
      <w:sz w:val="20"/>
      <w:szCs w:val="20"/>
    </w:rPr>
  </w:style>
  <w:style w:type="character" w:customStyle="1" w:styleId="TekstkomentarzaZnak">
    <w:name w:val="Tekst komentarza Znak"/>
    <w:basedOn w:val="Domylnaczcionkaakapitu"/>
    <w:link w:val="Tekstkomentarza"/>
    <w:uiPriority w:val="99"/>
    <w:rsid w:val="006137D5"/>
    <w:rPr>
      <w:sz w:val="20"/>
      <w:szCs w:val="20"/>
    </w:rPr>
  </w:style>
  <w:style w:type="paragraph" w:styleId="Tematkomentarza">
    <w:name w:val="annotation subject"/>
    <w:basedOn w:val="Tekstkomentarza"/>
    <w:next w:val="Tekstkomentarza"/>
    <w:link w:val="TematkomentarzaZnak"/>
    <w:uiPriority w:val="99"/>
    <w:semiHidden/>
    <w:unhideWhenUsed/>
    <w:rsid w:val="006137D5"/>
    <w:rPr>
      <w:b/>
      <w:bCs/>
    </w:rPr>
  </w:style>
  <w:style w:type="character" w:customStyle="1" w:styleId="TematkomentarzaZnak">
    <w:name w:val="Temat komentarza Znak"/>
    <w:basedOn w:val="TekstkomentarzaZnak"/>
    <w:link w:val="Tematkomentarza"/>
    <w:uiPriority w:val="99"/>
    <w:semiHidden/>
    <w:rsid w:val="006137D5"/>
    <w:rPr>
      <w:b/>
      <w:bCs/>
      <w:sz w:val="20"/>
      <w:szCs w:val="20"/>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99"/>
    <w:qFormat/>
    <w:rsid w:val="00EE2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1593</Words>
  <Characters>9563</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ewolanin</dc:creator>
  <cp:lastModifiedBy>Katarzyna Rudy</cp:lastModifiedBy>
  <cp:revision>11</cp:revision>
  <cp:lastPrinted>2020-07-14T08:54:00Z</cp:lastPrinted>
  <dcterms:created xsi:type="dcterms:W3CDTF">2025-07-30T09:15:00Z</dcterms:created>
  <dcterms:modified xsi:type="dcterms:W3CDTF">2026-08-11T10:40:00Z</dcterms:modified>
</cp:coreProperties>
</file>